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7990" w:rsidRPr="00E526B4" w:rsidRDefault="00CD7990" w:rsidP="00596C5E">
      <w:pPr>
        <w:jc w:val="center"/>
        <w:rPr>
          <w:rStyle w:val="FontStyle42"/>
        </w:rPr>
      </w:pPr>
    </w:p>
    <w:p w:rsidR="00130983" w:rsidRPr="002259B0" w:rsidRDefault="00CD7990" w:rsidP="002259B0">
      <w:pPr>
        <w:rPr>
          <w:rStyle w:val="FontStyle42"/>
          <w:b/>
          <w:lang w:val="uk-UA"/>
        </w:rPr>
      </w:pPr>
      <w:r w:rsidRPr="00E526B4">
        <w:rPr>
          <w:rStyle w:val="FontStyle42"/>
        </w:rPr>
        <w:t xml:space="preserve">                                                     </w:t>
      </w:r>
      <w:r w:rsidR="00E3612D" w:rsidRPr="00E526B4">
        <w:rPr>
          <w:rStyle w:val="FontStyle42"/>
        </w:rPr>
        <w:t xml:space="preserve">  </w:t>
      </w:r>
      <w:r w:rsidRPr="00E526B4">
        <w:rPr>
          <w:rStyle w:val="FontStyle42"/>
        </w:rPr>
        <w:t xml:space="preserve">      </w:t>
      </w:r>
      <w:r w:rsidR="00E526B4">
        <w:rPr>
          <w:rStyle w:val="FontStyle42"/>
          <w:lang w:val="uk-UA"/>
        </w:rPr>
        <w:t xml:space="preserve">                            </w:t>
      </w:r>
      <w:r w:rsidRPr="00E526B4">
        <w:rPr>
          <w:rStyle w:val="FontStyle42"/>
        </w:rPr>
        <w:t xml:space="preserve">     </w:t>
      </w:r>
      <w:r w:rsidR="00E3612D" w:rsidRPr="00E526B4">
        <w:rPr>
          <w:rStyle w:val="FontStyle42"/>
        </w:rPr>
        <w:t xml:space="preserve">  </w:t>
      </w:r>
      <w:r w:rsidR="005F5A3E">
        <w:rPr>
          <w:rStyle w:val="FontStyle42"/>
          <w:lang w:val="uk-UA"/>
        </w:rPr>
        <w:t xml:space="preserve">             </w:t>
      </w:r>
      <w:r w:rsidR="002259B0">
        <w:rPr>
          <w:rStyle w:val="FontStyle42"/>
        </w:rPr>
        <w:t xml:space="preserve"> </w:t>
      </w:r>
    </w:p>
    <w:p w:rsidR="002259B0" w:rsidRPr="00F40997" w:rsidRDefault="002259B0" w:rsidP="002259B0">
      <w:pPr>
        <w:ind w:left="450" w:right="450"/>
        <w:jc w:val="center"/>
        <w:textAlignment w:val="baseline"/>
        <w:rPr>
          <w:bCs/>
          <w:color w:val="000000"/>
          <w:lang w:val="uk-UA"/>
        </w:rPr>
      </w:pPr>
      <w:r>
        <w:rPr>
          <w:bCs/>
          <w:lang w:val="uk-UA"/>
        </w:rPr>
        <w:t xml:space="preserve">                   </w:t>
      </w:r>
      <w:r>
        <w:t xml:space="preserve"> </w:t>
      </w:r>
      <w:r w:rsidRPr="00F40997">
        <w:rPr>
          <w:bCs/>
          <w:color w:val="000000"/>
          <w:lang w:val="uk-UA"/>
        </w:rPr>
        <w:t>Додаток</w:t>
      </w:r>
    </w:p>
    <w:p w:rsidR="002259B0" w:rsidRPr="00F40997" w:rsidRDefault="002259B0" w:rsidP="002259B0">
      <w:pPr>
        <w:ind w:left="450" w:right="450"/>
        <w:jc w:val="center"/>
        <w:textAlignment w:val="baseline"/>
        <w:rPr>
          <w:bCs/>
          <w:color w:val="000000"/>
          <w:lang w:val="uk-UA"/>
        </w:rPr>
      </w:pPr>
      <w:r w:rsidRPr="00F40997">
        <w:rPr>
          <w:bCs/>
          <w:color w:val="000000"/>
          <w:lang w:val="uk-UA"/>
        </w:rPr>
        <w:t xml:space="preserve">        </w:t>
      </w:r>
      <w:r>
        <w:rPr>
          <w:bCs/>
          <w:color w:val="000000"/>
          <w:lang w:val="uk-UA"/>
        </w:rPr>
        <w:t xml:space="preserve">                                                                </w:t>
      </w:r>
      <w:r w:rsidRPr="00F40997">
        <w:rPr>
          <w:bCs/>
          <w:color w:val="000000"/>
          <w:lang w:val="uk-UA"/>
        </w:rPr>
        <w:t>до рішення Чорноморської міської ради</w:t>
      </w:r>
    </w:p>
    <w:p w:rsidR="002259B0" w:rsidRPr="00F40997" w:rsidRDefault="002259B0" w:rsidP="002259B0">
      <w:pPr>
        <w:ind w:left="450" w:right="450"/>
        <w:jc w:val="center"/>
        <w:textAlignment w:val="baseline"/>
        <w:rPr>
          <w:bCs/>
          <w:color w:val="000000"/>
          <w:lang w:val="uk-UA"/>
        </w:rPr>
      </w:pPr>
      <w:r>
        <w:rPr>
          <w:bCs/>
          <w:color w:val="000000"/>
          <w:lang w:val="uk-UA"/>
        </w:rPr>
        <w:t xml:space="preserve">                                                            </w:t>
      </w:r>
      <w:r w:rsidRPr="00F40997">
        <w:rPr>
          <w:bCs/>
          <w:color w:val="000000"/>
          <w:lang w:val="uk-UA"/>
        </w:rPr>
        <w:t xml:space="preserve">від </w:t>
      </w:r>
      <w:r>
        <w:rPr>
          <w:bCs/>
          <w:color w:val="000000"/>
          <w:lang w:val="uk-UA"/>
        </w:rPr>
        <w:t xml:space="preserve"> 10.06.</w:t>
      </w:r>
      <w:r w:rsidRPr="00F40997">
        <w:rPr>
          <w:bCs/>
          <w:color w:val="000000"/>
          <w:lang w:val="uk-UA"/>
        </w:rPr>
        <w:t>2016 р</w:t>
      </w:r>
      <w:r>
        <w:rPr>
          <w:bCs/>
          <w:color w:val="000000"/>
          <w:lang w:val="uk-UA"/>
        </w:rPr>
        <w:t>оку</w:t>
      </w:r>
      <w:r w:rsidRPr="00F40997">
        <w:rPr>
          <w:bCs/>
          <w:color w:val="000000"/>
          <w:lang w:val="uk-UA"/>
        </w:rPr>
        <w:t xml:space="preserve">  </w:t>
      </w:r>
      <w:r>
        <w:rPr>
          <w:bCs/>
          <w:color w:val="000000"/>
          <w:lang w:val="uk-UA"/>
        </w:rPr>
        <w:t>№  10</w:t>
      </w:r>
      <w:r w:rsidR="00D15FA2">
        <w:rPr>
          <w:bCs/>
          <w:color w:val="000000"/>
          <w:lang w:val="uk-UA"/>
        </w:rPr>
        <w:t>1</w:t>
      </w:r>
      <w:bookmarkStart w:id="0" w:name="_GoBack"/>
      <w:bookmarkEnd w:id="0"/>
      <w:r w:rsidRPr="00F40997">
        <w:rPr>
          <w:bCs/>
          <w:color w:val="000000"/>
          <w:lang w:val="uk-UA"/>
        </w:rPr>
        <w:t xml:space="preserve">- </w:t>
      </w:r>
      <w:r w:rsidRPr="00F40997">
        <w:rPr>
          <w:bCs/>
          <w:color w:val="000000"/>
          <w:lang w:val="en-US"/>
        </w:rPr>
        <w:t>VII</w:t>
      </w:r>
      <w:r w:rsidRPr="00F40997">
        <w:rPr>
          <w:bCs/>
          <w:color w:val="000000"/>
          <w:lang w:val="uk-UA"/>
        </w:rPr>
        <w:t xml:space="preserve">                             </w:t>
      </w:r>
      <w:r>
        <w:rPr>
          <w:bCs/>
          <w:color w:val="000000"/>
          <w:lang w:val="uk-UA"/>
        </w:rPr>
        <w:t xml:space="preserve">         </w:t>
      </w:r>
      <w:r w:rsidRPr="00F40997">
        <w:rPr>
          <w:bCs/>
          <w:color w:val="000000"/>
          <w:lang w:val="uk-UA"/>
        </w:rPr>
        <w:t xml:space="preserve">                                                                      </w:t>
      </w:r>
    </w:p>
    <w:p w:rsidR="00130983" w:rsidRDefault="00130983" w:rsidP="002259B0">
      <w:pPr>
        <w:tabs>
          <w:tab w:val="center" w:pos="1425"/>
          <w:tab w:val="center" w:pos="1710"/>
          <w:tab w:val="left" w:pos="10716"/>
          <w:tab w:val="center" w:pos="11058"/>
        </w:tabs>
        <w:ind w:right="-9"/>
        <w:jc w:val="both"/>
        <w:outlineLvl w:val="0"/>
        <w:rPr>
          <w:rStyle w:val="CharStyle10"/>
          <w:rFonts w:eastAsia="SimSun"/>
          <w:b/>
        </w:rPr>
      </w:pPr>
      <w:r>
        <w:rPr>
          <w:rStyle w:val="CharStyle10"/>
          <w:rFonts w:eastAsia="SimSun"/>
          <w:b/>
        </w:rPr>
        <w:tab/>
      </w:r>
    </w:p>
    <w:p w:rsidR="00130983" w:rsidRDefault="00130983" w:rsidP="00130983">
      <w:pPr>
        <w:pStyle w:val="20"/>
        <w:shd w:val="clear" w:color="auto" w:fill="auto"/>
        <w:tabs>
          <w:tab w:val="left" w:pos="3750"/>
          <w:tab w:val="center" w:pos="4687"/>
        </w:tabs>
        <w:ind w:left="20"/>
        <w:outlineLvl w:val="0"/>
        <w:rPr>
          <w:rStyle w:val="CharStyle10"/>
          <w:rFonts w:eastAsia="SimSun"/>
          <w:b/>
        </w:rPr>
      </w:pPr>
      <w:r>
        <w:rPr>
          <w:rStyle w:val="CharStyle10"/>
          <w:rFonts w:eastAsia="SimSun"/>
          <w:b/>
        </w:rPr>
        <w:t>СТАТУТ</w:t>
      </w:r>
    </w:p>
    <w:p w:rsidR="00130983" w:rsidRPr="00BC4792" w:rsidRDefault="00130983" w:rsidP="00130983">
      <w:pPr>
        <w:tabs>
          <w:tab w:val="center" w:pos="0"/>
          <w:tab w:val="left" w:pos="10716"/>
          <w:tab w:val="center" w:pos="11058"/>
        </w:tabs>
        <w:ind w:right="-9"/>
        <w:jc w:val="center"/>
        <w:rPr>
          <w:bCs/>
          <w:lang w:val="uk-UA"/>
        </w:rPr>
      </w:pPr>
      <w:r>
        <w:rPr>
          <w:rStyle w:val="CharStyle10"/>
          <w:rFonts w:eastAsia="SimSun"/>
          <w:b/>
        </w:rPr>
        <w:t>комунального</w:t>
      </w:r>
      <w:r>
        <w:rPr>
          <w:b/>
          <w:lang w:val="uk-UA"/>
        </w:rPr>
        <w:t xml:space="preserve"> підприємства “Зеленгосп” Чорноморської міської ради</w:t>
      </w:r>
      <w:r>
        <w:rPr>
          <w:rStyle w:val="CharStyle10"/>
          <w:rFonts w:eastAsia="SimSun"/>
          <w:b/>
        </w:rPr>
        <w:t xml:space="preserve"> </w:t>
      </w:r>
      <w:r>
        <w:rPr>
          <w:b/>
          <w:lang w:val="uk-UA"/>
        </w:rPr>
        <w:t>Одеської області</w:t>
      </w:r>
      <w:r w:rsidR="00BC4792">
        <w:rPr>
          <w:b/>
          <w:lang w:val="uk-UA"/>
        </w:rPr>
        <w:t xml:space="preserve"> ( у новій редакції)</w:t>
      </w:r>
    </w:p>
    <w:p w:rsidR="00130983" w:rsidRPr="00130983" w:rsidRDefault="00130983" w:rsidP="00130983">
      <w:pPr>
        <w:jc w:val="center"/>
        <w:rPr>
          <w:rStyle w:val="FontStyle42"/>
          <w:b/>
          <w:lang w:val="uk-UA"/>
        </w:rPr>
      </w:pPr>
    </w:p>
    <w:p w:rsidR="00130983" w:rsidRDefault="00130983" w:rsidP="00596C5E">
      <w:pPr>
        <w:jc w:val="center"/>
        <w:rPr>
          <w:rStyle w:val="FontStyle42"/>
          <w:b/>
          <w:lang w:val="uk-UA"/>
        </w:rPr>
      </w:pPr>
    </w:p>
    <w:p w:rsidR="00596C5E" w:rsidRPr="00884A49" w:rsidRDefault="00596C5E" w:rsidP="00596C5E">
      <w:pPr>
        <w:jc w:val="center"/>
        <w:rPr>
          <w:rStyle w:val="FontStyle42"/>
          <w:b/>
          <w:lang w:val="uk-UA"/>
        </w:rPr>
      </w:pPr>
      <w:r w:rsidRPr="00884A49">
        <w:rPr>
          <w:rStyle w:val="FontStyle42"/>
          <w:b/>
          <w:lang w:val="uk-UA"/>
        </w:rPr>
        <w:t>1. ЗАГАЛЬНІ ПОЛОЖЕННЯ</w:t>
      </w:r>
    </w:p>
    <w:p w:rsidR="00596C5E" w:rsidRPr="00884A49" w:rsidRDefault="00596C5E" w:rsidP="00596C5E">
      <w:pPr>
        <w:jc w:val="center"/>
        <w:rPr>
          <w:rStyle w:val="FontStyle42"/>
          <w:lang w:val="uk-UA"/>
        </w:rPr>
      </w:pPr>
    </w:p>
    <w:p w:rsidR="00365EED" w:rsidRDefault="0084746F" w:rsidP="00365EED">
      <w:pPr>
        <w:ind w:left="720" w:hanging="720"/>
        <w:jc w:val="both"/>
        <w:rPr>
          <w:rStyle w:val="FontStyle42"/>
          <w:lang w:val="uk-UA"/>
        </w:rPr>
      </w:pPr>
      <w:r w:rsidRPr="00884A49">
        <w:rPr>
          <w:rStyle w:val="FontStyle42"/>
          <w:lang w:val="uk-UA"/>
        </w:rPr>
        <w:t xml:space="preserve">1.1.      </w:t>
      </w:r>
      <w:r w:rsidR="00596C5E" w:rsidRPr="00884A49">
        <w:rPr>
          <w:rStyle w:val="FontStyle42"/>
          <w:lang w:val="uk-UA"/>
        </w:rPr>
        <w:t>Комунальне</w:t>
      </w:r>
      <w:r w:rsidR="00596C5E" w:rsidRPr="00884A49">
        <w:rPr>
          <w:rStyle w:val="FontStyle42"/>
          <w:lang w:val="uk-UA"/>
        </w:rPr>
        <w:tab/>
        <w:t>підприємство</w:t>
      </w:r>
      <w:r w:rsidR="00596C5E" w:rsidRPr="00884A49">
        <w:rPr>
          <w:rStyle w:val="FontStyle42"/>
          <w:lang w:val="uk-UA"/>
        </w:rPr>
        <w:tab/>
        <w:t xml:space="preserve"> „Зеленгосп"</w:t>
      </w:r>
      <w:r w:rsidR="00365EED">
        <w:rPr>
          <w:rStyle w:val="FontStyle42"/>
          <w:lang w:val="uk-UA"/>
        </w:rPr>
        <w:t xml:space="preserve">  Чорноморської міської ради Одеської області</w:t>
      </w:r>
      <w:r w:rsidR="00365EED" w:rsidRPr="00884A49">
        <w:rPr>
          <w:rStyle w:val="FontStyle42"/>
          <w:lang w:val="uk-UA"/>
        </w:rPr>
        <w:t>,</w:t>
      </w:r>
      <w:r w:rsidR="00365EED">
        <w:rPr>
          <w:rStyle w:val="FontStyle42"/>
          <w:lang w:val="uk-UA"/>
        </w:rPr>
        <w:t xml:space="preserve"> </w:t>
      </w:r>
      <w:r w:rsidR="00596C5E" w:rsidRPr="00884A49">
        <w:rPr>
          <w:rStyle w:val="FontStyle42"/>
          <w:lang w:val="uk-UA"/>
        </w:rPr>
        <w:t xml:space="preserve">іменоване надалі „Підприємство", </w:t>
      </w:r>
      <w:r w:rsidR="00596C5E" w:rsidRPr="00CA3623">
        <w:rPr>
          <w:rStyle w:val="FontStyle42"/>
          <w:lang w:val="uk-UA"/>
        </w:rPr>
        <w:t xml:space="preserve">створене відповідно </w:t>
      </w:r>
      <w:r w:rsidR="00CA3623">
        <w:rPr>
          <w:rStyle w:val="FontStyle42"/>
          <w:lang w:val="uk-UA"/>
        </w:rPr>
        <w:t xml:space="preserve">до </w:t>
      </w:r>
      <w:r w:rsidR="00596C5E" w:rsidRPr="00CA3623">
        <w:rPr>
          <w:rStyle w:val="FontStyle42"/>
          <w:lang w:val="uk-UA"/>
        </w:rPr>
        <w:t>Законів України „Про місцеве самоврядування в Україні", Господарського кодексу України, Цивільного кодексу України.</w:t>
      </w:r>
      <w:r w:rsidR="00C97D50" w:rsidRPr="00CA3623">
        <w:rPr>
          <w:rStyle w:val="FontStyle42"/>
          <w:lang w:val="uk-UA"/>
        </w:rPr>
        <w:t xml:space="preserve"> </w:t>
      </w:r>
      <w:r w:rsidR="00365EED">
        <w:rPr>
          <w:rStyle w:val="FontStyle42"/>
          <w:lang w:val="uk-UA"/>
        </w:rPr>
        <w:t xml:space="preserve"> </w:t>
      </w:r>
    </w:p>
    <w:p w:rsidR="00C97D50" w:rsidRDefault="00365EED" w:rsidP="00365EED">
      <w:pPr>
        <w:ind w:left="720" w:hanging="720"/>
        <w:jc w:val="both"/>
        <w:rPr>
          <w:rStyle w:val="FontStyle42"/>
          <w:lang w:val="uk-UA"/>
        </w:rPr>
      </w:pPr>
      <w:r>
        <w:rPr>
          <w:rStyle w:val="FontStyle42"/>
          <w:lang w:val="uk-UA"/>
        </w:rPr>
        <w:t xml:space="preserve">1.1.1. </w:t>
      </w:r>
      <w:r w:rsidR="00D24E3E">
        <w:rPr>
          <w:rStyle w:val="FontStyle42"/>
          <w:lang w:val="uk-UA"/>
        </w:rPr>
        <w:t xml:space="preserve"> </w:t>
      </w:r>
      <w:r w:rsidR="00C97D50" w:rsidRPr="00C97D50">
        <w:rPr>
          <w:rStyle w:val="FontStyle42"/>
          <w:lang w:val="uk-UA"/>
        </w:rPr>
        <w:t>Засновником Підприємства є</w:t>
      </w:r>
      <w:r>
        <w:rPr>
          <w:rStyle w:val="FontStyle42"/>
          <w:lang w:val="uk-UA"/>
        </w:rPr>
        <w:t xml:space="preserve"> Чорноморська</w:t>
      </w:r>
      <w:r w:rsidR="00C97D50">
        <w:rPr>
          <w:rStyle w:val="FontStyle42"/>
          <w:lang w:val="uk-UA"/>
        </w:rPr>
        <w:t xml:space="preserve"> міськ</w:t>
      </w:r>
      <w:r>
        <w:rPr>
          <w:rStyle w:val="FontStyle42"/>
          <w:lang w:val="uk-UA"/>
        </w:rPr>
        <w:t>а</w:t>
      </w:r>
      <w:r w:rsidR="00C97D50">
        <w:rPr>
          <w:rStyle w:val="FontStyle42"/>
          <w:lang w:val="uk-UA"/>
        </w:rPr>
        <w:t xml:space="preserve"> рад</w:t>
      </w:r>
      <w:r>
        <w:rPr>
          <w:rStyle w:val="FontStyle42"/>
          <w:lang w:val="uk-UA"/>
        </w:rPr>
        <w:t>а Одеської області</w:t>
      </w:r>
      <w:r w:rsidR="00C97D50">
        <w:rPr>
          <w:rStyle w:val="FontStyle42"/>
          <w:lang w:val="uk-UA"/>
        </w:rPr>
        <w:t xml:space="preserve"> (надалі - Засновник) .</w:t>
      </w:r>
    </w:p>
    <w:p w:rsidR="00596C5E" w:rsidRPr="0084746F" w:rsidRDefault="00596C5E" w:rsidP="00596C5E">
      <w:pPr>
        <w:ind w:left="720" w:hanging="720"/>
        <w:jc w:val="both"/>
        <w:rPr>
          <w:rStyle w:val="FontStyle42"/>
          <w:lang w:val="uk-UA"/>
        </w:rPr>
      </w:pPr>
      <w:r w:rsidRPr="00C97D50">
        <w:rPr>
          <w:rStyle w:val="FontStyle42"/>
          <w:lang w:val="uk-UA"/>
        </w:rPr>
        <w:t>1.1.</w:t>
      </w:r>
      <w:r w:rsidR="00C97D50">
        <w:rPr>
          <w:rStyle w:val="FontStyle42"/>
          <w:lang w:val="uk-UA"/>
        </w:rPr>
        <w:t>2</w:t>
      </w:r>
      <w:r w:rsidRPr="00C97D50">
        <w:rPr>
          <w:rStyle w:val="FontStyle42"/>
          <w:lang w:val="uk-UA"/>
        </w:rPr>
        <w:t xml:space="preserve">. </w:t>
      </w:r>
      <w:r w:rsidR="0084746F">
        <w:rPr>
          <w:rStyle w:val="FontStyle42"/>
          <w:lang w:val="uk-UA"/>
        </w:rPr>
        <w:t xml:space="preserve"> </w:t>
      </w:r>
      <w:r w:rsidR="00D24E3E">
        <w:rPr>
          <w:rStyle w:val="FontStyle42"/>
          <w:lang w:val="uk-UA"/>
        </w:rPr>
        <w:t xml:space="preserve"> </w:t>
      </w:r>
      <w:r w:rsidRPr="0084746F">
        <w:rPr>
          <w:rStyle w:val="FontStyle42"/>
          <w:lang w:val="uk-UA"/>
        </w:rPr>
        <w:t>Відносини між Засновником та Підприємством будуються на засадах підпорядкованості, підзвітності та підконтрольності Підприємства.</w:t>
      </w:r>
    </w:p>
    <w:p w:rsidR="00596C5E" w:rsidRPr="00C97D50" w:rsidRDefault="0084746F" w:rsidP="00596C5E">
      <w:pPr>
        <w:ind w:left="720" w:hanging="720"/>
        <w:jc w:val="both"/>
        <w:rPr>
          <w:rStyle w:val="FontStyle42"/>
          <w:lang w:val="uk-UA"/>
        </w:rPr>
      </w:pPr>
      <w:r w:rsidRPr="00C97D50">
        <w:rPr>
          <w:rStyle w:val="FontStyle42"/>
          <w:lang w:val="uk-UA"/>
        </w:rPr>
        <w:t>1.1.</w:t>
      </w:r>
      <w:r w:rsidR="00C97D50">
        <w:rPr>
          <w:rStyle w:val="FontStyle42"/>
          <w:lang w:val="uk-UA"/>
        </w:rPr>
        <w:t>3</w:t>
      </w:r>
      <w:r w:rsidRPr="00C97D50">
        <w:rPr>
          <w:rStyle w:val="FontStyle42"/>
          <w:lang w:val="uk-UA"/>
        </w:rPr>
        <w:t xml:space="preserve">. </w:t>
      </w:r>
      <w:r w:rsidR="00C97D50">
        <w:rPr>
          <w:rStyle w:val="FontStyle42"/>
          <w:lang w:val="uk-UA"/>
        </w:rPr>
        <w:t xml:space="preserve"> </w:t>
      </w:r>
      <w:r w:rsidR="00D24E3E">
        <w:rPr>
          <w:rStyle w:val="FontStyle42"/>
          <w:lang w:val="uk-UA"/>
        </w:rPr>
        <w:t xml:space="preserve"> </w:t>
      </w:r>
      <w:r w:rsidR="00C97D50">
        <w:rPr>
          <w:rStyle w:val="FontStyle42"/>
          <w:lang w:val="uk-UA"/>
        </w:rPr>
        <w:t xml:space="preserve">Засновником </w:t>
      </w:r>
      <w:r w:rsidR="00596C5E" w:rsidRPr="00C97D50">
        <w:rPr>
          <w:rStyle w:val="FontStyle42"/>
          <w:lang w:val="uk-UA"/>
        </w:rPr>
        <w:t xml:space="preserve"> делегуються власні повноваження Підприємству у сфері обліку, збереження, поточного утримання </w:t>
      </w:r>
      <w:r w:rsidR="00C97D50">
        <w:rPr>
          <w:rStyle w:val="FontStyle42"/>
          <w:lang w:val="uk-UA"/>
        </w:rPr>
        <w:t xml:space="preserve">та капітального ремонту </w:t>
      </w:r>
      <w:r w:rsidR="00596C5E" w:rsidRPr="00C97D50">
        <w:rPr>
          <w:rStyle w:val="FontStyle42"/>
          <w:lang w:val="uk-UA"/>
        </w:rPr>
        <w:t xml:space="preserve">об’єктів комунальної власності зеленого господарства за рахунок безповоротних поточних </w:t>
      </w:r>
      <w:r w:rsidR="00C97D50">
        <w:rPr>
          <w:rStyle w:val="FontStyle42"/>
          <w:lang w:val="uk-UA"/>
        </w:rPr>
        <w:t xml:space="preserve">та капітальних </w:t>
      </w:r>
      <w:r w:rsidR="00596C5E" w:rsidRPr="00C97D50">
        <w:rPr>
          <w:rStyle w:val="FontStyle42"/>
          <w:lang w:val="uk-UA"/>
        </w:rPr>
        <w:t>трансфертів з міського бюджету та інших джерел надходження коштів не заборонених діючим законодавством України:</w:t>
      </w:r>
    </w:p>
    <w:p w:rsidR="00596C5E" w:rsidRPr="00C97D50" w:rsidRDefault="00596C5E" w:rsidP="00596C5E">
      <w:pPr>
        <w:ind w:left="720" w:hanging="720"/>
        <w:jc w:val="both"/>
        <w:rPr>
          <w:rStyle w:val="FontStyle42"/>
          <w:lang w:val="uk-UA"/>
        </w:rPr>
      </w:pPr>
      <w:r w:rsidRPr="00C97D50">
        <w:rPr>
          <w:rStyle w:val="FontStyle42"/>
          <w:lang w:val="uk-UA"/>
        </w:rPr>
        <w:t xml:space="preserve">            - комплексні роботи з озеленення ( висадка літників, полив, рихлення, проп</w:t>
      </w:r>
      <w:r w:rsidR="00C97D50">
        <w:rPr>
          <w:rStyle w:val="FontStyle42"/>
          <w:lang w:val="uk-UA"/>
        </w:rPr>
        <w:t>олка, обрізка дерев, кущів, покі</w:t>
      </w:r>
      <w:r w:rsidRPr="00C97D50">
        <w:rPr>
          <w:rStyle w:val="FontStyle42"/>
          <w:lang w:val="uk-UA"/>
        </w:rPr>
        <w:t>с та інші);</w:t>
      </w:r>
    </w:p>
    <w:p w:rsidR="00596C5E" w:rsidRPr="00C97D50" w:rsidRDefault="00596C5E" w:rsidP="00596C5E">
      <w:pPr>
        <w:ind w:left="720" w:hanging="720"/>
        <w:jc w:val="both"/>
        <w:rPr>
          <w:rStyle w:val="FontStyle42"/>
          <w:lang w:val="uk-UA"/>
        </w:rPr>
      </w:pPr>
      <w:r w:rsidRPr="00C97D50">
        <w:rPr>
          <w:rStyle w:val="FontStyle42"/>
          <w:lang w:val="uk-UA"/>
        </w:rPr>
        <w:t xml:space="preserve">            - утримання зеленої зони міста (пр</w:t>
      </w:r>
      <w:r w:rsidR="00EE05F4">
        <w:rPr>
          <w:rStyle w:val="FontStyle42"/>
          <w:lang w:val="uk-UA"/>
        </w:rPr>
        <w:t>ибирання парків, газонів, клумб</w:t>
      </w:r>
      <w:r w:rsidRPr="00C97D50">
        <w:rPr>
          <w:rStyle w:val="FontStyle42"/>
          <w:lang w:val="uk-UA"/>
        </w:rPr>
        <w:t xml:space="preserve"> та вивіз сміття, листя та інше).</w:t>
      </w:r>
    </w:p>
    <w:p w:rsidR="00596C5E" w:rsidRPr="00C97D50" w:rsidRDefault="00596C5E" w:rsidP="00596C5E">
      <w:pPr>
        <w:ind w:left="720" w:hanging="720"/>
        <w:jc w:val="both"/>
        <w:rPr>
          <w:rStyle w:val="FontStyle42"/>
          <w:lang w:val="uk-UA"/>
        </w:rPr>
      </w:pPr>
      <w:r w:rsidRPr="00C97D50">
        <w:rPr>
          <w:rStyle w:val="FontStyle42"/>
          <w:lang w:val="uk-UA"/>
        </w:rPr>
        <w:t xml:space="preserve">            - висадка дерев, кущів, багатолітників.</w:t>
      </w:r>
    </w:p>
    <w:p w:rsidR="00596C5E" w:rsidRPr="00C97D50" w:rsidRDefault="00596C5E" w:rsidP="00596C5E">
      <w:pPr>
        <w:ind w:left="720" w:hanging="720"/>
        <w:jc w:val="both"/>
        <w:rPr>
          <w:rStyle w:val="FontStyle42"/>
          <w:lang w:val="uk-UA"/>
        </w:rPr>
      </w:pPr>
      <w:r w:rsidRPr="00C97D50">
        <w:rPr>
          <w:rStyle w:val="FontStyle42"/>
          <w:lang w:val="uk-UA"/>
        </w:rPr>
        <w:t xml:space="preserve">1.1.4. </w:t>
      </w:r>
      <w:r w:rsidR="0084746F">
        <w:rPr>
          <w:rStyle w:val="FontStyle42"/>
          <w:lang w:val="uk-UA"/>
        </w:rPr>
        <w:t xml:space="preserve">  </w:t>
      </w:r>
      <w:r w:rsidRPr="00C97D50">
        <w:rPr>
          <w:rStyle w:val="FontStyle42"/>
          <w:lang w:val="uk-UA"/>
        </w:rPr>
        <w:t>Підприємство може отримувати поточні незворотн</w:t>
      </w:r>
      <w:r w:rsidR="00EE05F4">
        <w:rPr>
          <w:rStyle w:val="FontStyle42"/>
          <w:lang w:val="uk-UA"/>
        </w:rPr>
        <w:t>і трансферти з міського бюджету</w:t>
      </w:r>
      <w:r w:rsidRPr="00C97D50">
        <w:rPr>
          <w:rStyle w:val="FontStyle42"/>
          <w:lang w:val="uk-UA"/>
        </w:rPr>
        <w:t xml:space="preserve">  згідно діючого законодавства України.</w:t>
      </w:r>
    </w:p>
    <w:p w:rsidR="00596C5E" w:rsidRPr="00365EED" w:rsidRDefault="00596C5E" w:rsidP="00596C5E">
      <w:pPr>
        <w:ind w:left="720" w:hanging="720"/>
        <w:jc w:val="both"/>
        <w:rPr>
          <w:rStyle w:val="FontStyle42"/>
          <w:lang w:val="uk-UA"/>
        </w:rPr>
      </w:pPr>
      <w:r w:rsidRPr="00365EED">
        <w:rPr>
          <w:rStyle w:val="FontStyle42"/>
          <w:lang w:val="uk-UA"/>
        </w:rPr>
        <w:t xml:space="preserve">1.2.     </w:t>
      </w:r>
      <w:r w:rsidR="00D24E3E">
        <w:rPr>
          <w:rStyle w:val="FontStyle42"/>
          <w:lang w:val="uk-UA"/>
        </w:rPr>
        <w:t xml:space="preserve"> </w:t>
      </w:r>
      <w:r w:rsidRPr="00365EED">
        <w:rPr>
          <w:rStyle w:val="FontStyle42"/>
          <w:lang w:val="uk-UA"/>
        </w:rPr>
        <w:t>Найменування Підприємства:</w:t>
      </w:r>
    </w:p>
    <w:p w:rsidR="00596C5E" w:rsidRPr="00365EED" w:rsidRDefault="00CA3623" w:rsidP="00596C5E">
      <w:pPr>
        <w:ind w:left="720" w:hanging="720"/>
        <w:jc w:val="both"/>
        <w:rPr>
          <w:rStyle w:val="FontStyle42"/>
          <w:lang w:val="uk-UA"/>
        </w:rPr>
      </w:pPr>
      <w:r>
        <w:rPr>
          <w:rStyle w:val="FontStyle42"/>
          <w:lang w:val="uk-UA"/>
        </w:rPr>
        <w:t xml:space="preserve">1.2.1.  </w:t>
      </w:r>
      <w:r w:rsidR="00D24E3E">
        <w:rPr>
          <w:rStyle w:val="FontStyle42"/>
          <w:lang w:val="uk-UA"/>
        </w:rPr>
        <w:t xml:space="preserve"> </w:t>
      </w:r>
      <w:r>
        <w:rPr>
          <w:rStyle w:val="FontStyle42"/>
          <w:lang w:val="uk-UA"/>
        </w:rPr>
        <w:t xml:space="preserve">Повна назва </w:t>
      </w:r>
      <w:r w:rsidR="00596C5E" w:rsidRPr="00365EED">
        <w:rPr>
          <w:rStyle w:val="FontStyle42"/>
          <w:lang w:val="uk-UA"/>
        </w:rPr>
        <w:t xml:space="preserve"> українською мовою: Комунальне підприємство "Зеленгосп"</w:t>
      </w:r>
      <w:r w:rsidR="00C97D50">
        <w:rPr>
          <w:rStyle w:val="FontStyle42"/>
          <w:lang w:val="uk-UA"/>
        </w:rPr>
        <w:t xml:space="preserve"> </w:t>
      </w:r>
      <w:r w:rsidR="00365EED">
        <w:rPr>
          <w:rStyle w:val="FontStyle42"/>
          <w:lang w:val="uk-UA"/>
        </w:rPr>
        <w:t>Чорноморської</w:t>
      </w:r>
      <w:r w:rsidR="00C97D50">
        <w:rPr>
          <w:rStyle w:val="FontStyle42"/>
          <w:lang w:val="uk-UA"/>
        </w:rPr>
        <w:t xml:space="preserve"> міської ради Одеської області</w:t>
      </w:r>
      <w:r w:rsidR="00596C5E" w:rsidRPr="00365EED">
        <w:rPr>
          <w:rStyle w:val="FontStyle42"/>
          <w:lang w:val="uk-UA"/>
        </w:rPr>
        <w:t>.</w:t>
      </w:r>
    </w:p>
    <w:p w:rsidR="00596C5E" w:rsidRPr="00365EED" w:rsidRDefault="00596C5E" w:rsidP="00596C5E">
      <w:pPr>
        <w:ind w:left="720" w:hanging="720"/>
        <w:jc w:val="both"/>
        <w:rPr>
          <w:rStyle w:val="FontStyle42"/>
          <w:lang w:val="uk-UA"/>
        </w:rPr>
      </w:pPr>
      <w:r w:rsidRPr="00365EED">
        <w:rPr>
          <w:rStyle w:val="FontStyle42"/>
          <w:lang w:val="uk-UA"/>
        </w:rPr>
        <w:t xml:space="preserve">1.2.2. </w:t>
      </w:r>
      <w:r w:rsidR="00D24E3E">
        <w:rPr>
          <w:rStyle w:val="FontStyle42"/>
          <w:lang w:val="uk-UA"/>
        </w:rPr>
        <w:t xml:space="preserve"> </w:t>
      </w:r>
      <w:r w:rsidRPr="00365EED">
        <w:rPr>
          <w:rStyle w:val="FontStyle42"/>
          <w:lang w:val="uk-UA"/>
        </w:rPr>
        <w:t>Скорочен</w:t>
      </w:r>
      <w:r w:rsidR="00CA3623">
        <w:rPr>
          <w:rStyle w:val="FontStyle42"/>
          <w:lang w:val="uk-UA"/>
        </w:rPr>
        <w:t>а назва</w:t>
      </w:r>
      <w:r w:rsidRPr="00365EED">
        <w:rPr>
          <w:rStyle w:val="FontStyle42"/>
          <w:lang w:val="uk-UA"/>
        </w:rPr>
        <w:t xml:space="preserve"> українською мовою: КП „Зеленгосп"</w:t>
      </w:r>
      <w:r w:rsidR="00C97D50">
        <w:rPr>
          <w:rStyle w:val="FontStyle42"/>
          <w:lang w:val="uk-UA"/>
        </w:rPr>
        <w:t xml:space="preserve"> Чорноморської міської ради Одеської області</w:t>
      </w:r>
      <w:r w:rsidRPr="00365EED">
        <w:rPr>
          <w:rStyle w:val="FontStyle42"/>
          <w:lang w:val="uk-UA"/>
        </w:rPr>
        <w:t>.</w:t>
      </w:r>
    </w:p>
    <w:p w:rsidR="00596C5E" w:rsidRPr="00E526B4" w:rsidRDefault="00596C5E" w:rsidP="00596C5E">
      <w:pPr>
        <w:ind w:left="720" w:hanging="720"/>
        <w:jc w:val="both"/>
        <w:rPr>
          <w:rStyle w:val="FontStyle42"/>
        </w:rPr>
      </w:pPr>
      <w:r w:rsidRPr="00E526B4">
        <w:rPr>
          <w:rStyle w:val="FontStyle42"/>
        </w:rPr>
        <w:t>1.4.   Засновник не несе відповідальність за зобов'язаннями</w:t>
      </w:r>
      <w:r w:rsidR="00CA3623">
        <w:rPr>
          <w:rStyle w:val="FontStyle42"/>
          <w:lang w:val="uk-UA"/>
        </w:rPr>
        <w:t xml:space="preserve"> Пі</w:t>
      </w:r>
      <w:r w:rsidRPr="00E526B4">
        <w:rPr>
          <w:rStyle w:val="FontStyle42"/>
        </w:rPr>
        <w:t>дприємства, крім</w:t>
      </w:r>
      <w:r w:rsidR="00365EED">
        <w:rPr>
          <w:rStyle w:val="FontStyle42"/>
          <w:lang w:val="uk-UA"/>
        </w:rPr>
        <w:t xml:space="preserve"> в</w:t>
      </w:r>
      <w:r w:rsidRPr="00E526B4">
        <w:rPr>
          <w:rStyle w:val="FontStyle42"/>
        </w:rPr>
        <w:t>ипадків передбачених законодавством України. Підприємство не несе відповідальності за зобов'язаннями Засновника.</w:t>
      </w:r>
    </w:p>
    <w:p w:rsidR="00596C5E" w:rsidRPr="00E526B4" w:rsidRDefault="00596C5E" w:rsidP="00596C5E">
      <w:pPr>
        <w:ind w:left="720" w:hanging="720"/>
        <w:jc w:val="both"/>
        <w:rPr>
          <w:rStyle w:val="FontStyle42"/>
        </w:rPr>
      </w:pPr>
      <w:r w:rsidRPr="00E526B4">
        <w:rPr>
          <w:rStyle w:val="FontStyle42"/>
        </w:rPr>
        <w:t xml:space="preserve">1.5.    </w:t>
      </w:r>
      <w:r w:rsidR="0084746F">
        <w:rPr>
          <w:rStyle w:val="FontStyle42"/>
          <w:lang w:val="uk-UA"/>
        </w:rPr>
        <w:t xml:space="preserve"> </w:t>
      </w:r>
      <w:r w:rsidRPr="00E526B4">
        <w:rPr>
          <w:rStyle w:val="FontStyle42"/>
        </w:rPr>
        <w:t xml:space="preserve"> Підприємство є юридичною особою,</w:t>
      </w:r>
      <w:r w:rsidR="00CA3623">
        <w:rPr>
          <w:rStyle w:val="FontStyle42"/>
          <w:lang w:val="uk-UA"/>
        </w:rPr>
        <w:t>що діє на умовах господарського розрахунку,</w:t>
      </w:r>
      <w:r w:rsidRPr="00E526B4">
        <w:rPr>
          <w:rStyle w:val="FontStyle42"/>
        </w:rPr>
        <w:t xml:space="preserve"> має відокремлене майно, самостійний баланс, рахунки в установах банків, печатку зі своїм найменуванням та ідентифікаційним кодом, штампи.</w:t>
      </w:r>
    </w:p>
    <w:p w:rsidR="00596C5E" w:rsidRPr="00E526B4" w:rsidRDefault="00C97D50" w:rsidP="00596C5E">
      <w:pPr>
        <w:ind w:left="720" w:hanging="720"/>
        <w:jc w:val="both"/>
        <w:rPr>
          <w:rStyle w:val="FontStyle42"/>
        </w:rPr>
      </w:pPr>
      <w:r>
        <w:rPr>
          <w:rStyle w:val="FontStyle42"/>
        </w:rPr>
        <w:t>1.</w:t>
      </w:r>
      <w:r>
        <w:rPr>
          <w:rStyle w:val="FontStyle42"/>
          <w:lang w:val="uk-UA"/>
        </w:rPr>
        <w:t>6</w:t>
      </w:r>
      <w:r w:rsidR="00596C5E" w:rsidRPr="00E526B4">
        <w:rPr>
          <w:rStyle w:val="FontStyle42"/>
        </w:rPr>
        <w:t xml:space="preserve">.  </w:t>
      </w:r>
      <w:r w:rsidR="0084746F">
        <w:rPr>
          <w:rStyle w:val="FontStyle42"/>
          <w:lang w:val="uk-UA"/>
        </w:rPr>
        <w:t xml:space="preserve">   </w:t>
      </w:r>
      <w:r w:rsidR="00596C5E" w:rsidRPr="00E526B4">
        <w:rPr>
          <w:rStyle w:val="FontStyle42"/>
        </w:rPr>
        <w:t xml:space="preserve"> </w:t>
      </w:r>
      <w:r w:rsidR="00D24E3E">
        <w:rPr>
          <w:rStyle w:val="FontStyle42"/>
          <w:lang w:val="uk-UA"/>
        </w:rPr>
        <w:t xml:space="preserve"> </w:t>
      </w:r>
      <w:r w:rsidR="00596C5E" w:rsidRPr="00E526B4">
        <w:rPr>
          <w:rStyle w:val="FontStyle42"/>
        </w:rPr>
        <w:t>В своїй діяльності Підприємство керується цим Статутом, нормативно-правовими   актами органів місцевого самоврядування і чинним законодавством України.</w:t>
      </w:r>
    </w:p>
    <w:p w:rsidR="00596C5E" w:rsidRPr="00E526B4" w:rsidRDefault="00596C5E" w:rsidP="00596C5E">
      <w:pPr>
        <w:ind w:left="720" w:hanging="720"/>
        <w:jc w:val="both"/>
        <w:rPr>
          <w:rStyle w:val="FontStyle42"/>
        </w:rPr>
      </w:pPr>
      <w:r w:rsidRPr="00E526B4">
        <w:rPr>
          <w:rStyle w:val="FontStyle42"/>
        </w:rPr>
        <w:t>1.</w:t>
      </w:r>
      <w:r w:rsidR="00C97D50">
        <w:rPr>
          <w:rStyle w:val="FontStyle42"/>
          <w:lang w:val="uk-UA"/>
        </w:rPr>
        <w:t>7</w:t>
      </w:r>
      <w:r w:rsidRPr="00E526B4">
        <w:rPr>
          <w:rStyle w:val="FontStyle42"/>
        </w:rPr>
        <w:t xml:space="preserve">.    </w:t>
      </w:r>
      <w:r w:rsidR="0084746F">
        <w:rPr>
          <w:rStyle w:val="FontStyle42"/>
          <w:lang w:val="uk-UA"/>
        </w:rPr>
        <w:t xml:space="preserve"> </w:t>
      </w:r>
      <w:r w:rsidRPr="00E526B4">
        <w:rPr>
          <w:rStyle w:val="FontStyle42"/>
        </w:rPr>
        <w:t xml:space="preserve"> Місцезнаходження Підприємства: </w:t>
      </w:r>
      <w:r w:rsidR="00C97D50">
        <w:rPr>
          <w:rStyle w:val="FontStyle42"/>
          <w:lang w:val="uk-UA"/>
        </w:rPr>
        <w:t xml:space="preserve">68000, </w:t>
      </w:r>
      <w:r w:rsidRPr="00E526B4">
        <w:rPr>
          <w:rStyle w:val="FontStyle42"/>
        </w:rPr>
        <w:t xml:space="preserve">Україна, Одеська область, м. Чорноморськ, </w:t>
      </w:r>
    </w:p>
    <w:p w:rsidR="00596C5E" w:rsidRPr="00E526B4" w:rsidRDefault="00596C5E" w:rsidP="00596C5E">
      <w:pPr>
        <w:ind w:left="720" w:hanging="720"/>
        <w:jc w:val="both"/>
        <w:rPr>
          <w:rStyle w:val="FontStyle42"/>
        </w:rPr>
      </w:pPr>
      <w:r w:rsidRPr="00E526B4">
        <w:rPr>
          <w:rStyle w:val="FontStyle42"/>
        </w:rPr>
        <w:t xml:space="preserve">           </w:t>
      </w:r>
      <w:r w:rsidR="0084746F">
        <w:rPr>
          <w:rStyle w:val="FontStyle42"/>
          <w:lang w:val="uk-UA"/>
        </w:rPr>
        <w:t xml:space="preserve"> </w:t>
      </w:r>
      <w:r w:rsidRPr="00E526B4">
        <w:rPr>
          <w:rStyle w:val="FontStyle42"/>
        </w:rPr>
        <w:t>вул. Хантадзе, 9-А</w:t>
      </w:r>
    </w:p>
    <w:p w:rsidR="00596C5E" w:rsidRPr="00E526B4" w:rsidRDefault="00596C5E" w:rsidP="00596C5E">
      <w:pPr>
        <w:ind w:left="720" w:hanging="720"/>
        <w:jc w:val="both"/>
        <w:rPr>
          <w:rStyle w:val="FontStyle42"/>
        </w:rPr>
      </w:pPr>
    </w:p>
    <w:p w:rsidR="00596C5E" w:rsidRPr="00E526B4" w:rsidRDefault="00596C5E" w:rsidP="00596C5E">
      <w:pPr>
        <w:jc w:val="center"/>
        <w:rPr>
          <w:rStyle w:val="FontStyle42"/>
          <w:b/>
        </w:rPr>
      </w:pPr>
      <w:r w:rsidRPr="00E526B4">
        <w:rPr>
          <w:rStyle w:val="FontStyle42"/>
          <w:b/>
        </w:rPr>
        <w:t>2. МЕТА І ПРЕДМЕТ ДІЯЛЬНОСТІ ПІДПРИЄМСТВА</w:t>
      </w:r>
    </w:p>
    <w:p w:rsidR="00596C5E" w:rsidRPr="00E526B4" w:rsidRDefault="00596C5E" w:rsidP="00596C5E">
      <w:pPr>
        <w:jc w:val="both"/>
        <w:rPr>
          <w:rStyle w:val="FontStyle42"/>
        </w:rPr>
      </w:pPr>
    </w:p>
    <w:p w:rsidR="00596C5E" w:rsidRPr="00C97D50" w:rsidRDefault="00596C5E" w:rsidP="00596C5E">
      <w:pPr>
        <w:ind w:left="720" w:hanging="720"/>
        <w:jc w:val="both"/>
        <w:rPr>
          <w:rStyle w:val="FontStyle42"/>
          <w:lang w:val="uk-UA"/>
        </w:rPr>
      </w:pPr>
      <w:r w:rsidRPr="00E526B4">
        <w:rPr>
          <w:rStyle w:val="FontStyle42"/>
        </w:rPr>
        <w:t xml:space="preserve">2.1.  </w:t>
      </w:r>
      <w:r w:rsidR="0084746F">
        <w:rPr>
          <w:rStyle w:val="FontStyle42"/>
          <w:lang w:val="uk-UA"/>
        </w:rPr>
        <w:t xml:space="preserve"> </w:t>
      </w:r>
      <w:r w:rsidR="00620BE6">
        <w:rPr>
          <w:rStyle w:val="FontStyle42"/>
          <w:lang w:val="uk-UA"/>
        </w:rPr>
        <w:t>П</w:t>
      </w:r>
      <w:r w:rsidRPr="00C97D50">
        <w:rPr>
          <w:rStyle w:val="FontStyle42"/>
          <w:lang w:val="uk-UA"/>
        </w:rPr>
        <w:t>ідприємство створене для задоволення міських, суспільних потреб</w:t>
      </w:r>
      <w:r w:rsidR="00CA3623">
        <w:rPr>
          <w:rStyle w:val="FontStyle42"/>
          <w:lang w:val="uk-UA"/>
        </w:rPr>
        <w:t xml:space="preserve"> Чорноморської територіальної громади</w:t>
      </w:r>
      <w:r w:rsidRPr="00C97D50">
        <w:rPr>
          <w:rStyle w:val="FontStyle42"/>
          <w:lang w:val="uk-UA"/>
        </w:rPr>
        <w:t>, пов'язаних з проведення</w:t>
      </w:r>
      <w:r w:rsidR="00C97D50">
        <w:rPr>
          <w:rStyle w:val="FontStyle42"/>
          <w:lang w:val="uk-UA"/>
        </w:rPr>
        <w:t>м</w:t>
      </w:r>
      <w:r w:rsidRPr="00C97D50">
        <w:rPr>
          <w:rStyle w:val="FontStyle42"/>
          <w:lang w:val="uk-UA"/>
        </w:rPr>
        <w:t xml:space="preserve"> робіт з оз</w:t>
      </w:r>
      <w:r w:rsidR="00EE05F4">
        <w:rPr>
          <w:rStyle w:val="FontStyle42"/>
          <w:lang w:val="uk-UA"/>
        </w:rPr>
        <w:t>еленення міських вулиць, парків</w:t>
      </w:r>
      <w:r w:rsidRPr="00C97D50">
        <w:rPr>
          <w:rStyle w:val="FontStyle42"/>
          <w:lang w:val="uk-UA"/>
        </w:rPr>
        <w:t xml:space="preserve"> та скверів, екологічним станом міської зони та одер</w:t>
      </w:r>
      <w:r w:rsidR="00EE05F4">
        <w:rPr>
          <w:rStyle w:val="FontStyle42"/>
          <w:lang w:val="uk-UA"/>
        </w:rPr>
        <w:t>жанні на цій підставі прибутку</w:t>
      </w:r>
      <w:r w:rsidR="00EE05F4" w:rsidRPr="00EE05F4">
        <w:rPr>
          <w:rStyle w:val="FontStyle42"/>
          <w:lang w:val="uk-UA"/>
        </w:rPr>
        <w:t xml:space="preserve">  </w:t>
      </w:r>
      <w:r w:rsidRPr="00C97D50">
        <w:rPr>
          <w:rStyle w:val="FontStyle42"/>
          <w:lang w:val="uk-UA"/>
        </w:rPr>
        <w:t>в порядку, передбаченому законодавством.</w:t>
      </w:r>
    </w:p>
    <w:p w:rsidR="00596C5E" w:rsidRPr="00E526B4" w:rsidRDefault="00596C5E" w:rsidP="00596C5E">
      <w:pPr>
        <w:ind w:left="720" w:hanging="720"/>
        <w:jc w:val="both"/>
        <w:rPr>
          <w:rStyle w:val="FontStyle42"/>
        </w:rPr>
      </w:pPr>
      <w:r w:rsidRPr="00E526B4">
        <w:rPr>
          <w:rStyle w:val="FontStyle42"/>
        </w:rPr>
        <w:t xml:space="preserve">2.2. </w:t>
      </w:r>
      <w:r w:rsidR="0084746F">
        <w:rPr>
          <w:rStyle w:val="FontStyle42"/>
          <w:lang w:val="uk-UA"/>
        </w:rPr>
        <w:t xml:space="preserve">    </w:t>
      </w:r>
      <w:r w:rsidRPr="00E526B4">
        <w:rPr>
          <w:rStyle w:val="FontStyle42"/>
        </w:rPr>
        <w:t xml:space="preserve"> Основним предметом діяльності Підприємства є забезпечення зовнішнього благоустрою та збереження зелених насаджень </w:t>
      </w:r>
      <w:r w:rsidR="00E41DCC">
        <w:rPr>
          <w:rStyle w:val="FontStyle42"/>
          <w:lang w:val="uk-UA"/>
        </w:rPr>
        <w:t xml:space="preserve">у </w:t>
      </w:r>
      <w:r w:rsidRPr="00E526B4">
        <w:rPr>
          <w:rStyle w:val="FontStyle42"/>
        </w:rPr>
        <w:t>місц</w:t>
      </w:r>
      <w:r w:rsidR="00E41DCC">
        <w:rPr>
          <w:rStyle w:val="FontStyle42"/>
          <w:lang w:val="uk-UA"/>
        </w:rPr>
        <w:t>ях</w:t>
      </w:r>
      <w:r w:rsidRPr="00E526B4">
        <w:rPr>
          <w:rStyle w:val="FontStyle42"/>
        </w:rPr>
        <w:t xml:space="preserve"> загального користування, парк</w:t>
      </w:r>
      <w:r w:rsidR="00E41DCC">
        <w:rPr>
          <w:rStyle w:val="FontStyle42"/>
          <w:lang w:val="uk-UA"/>
        </w:rPr>
        <w:t>ах</w:t>
      </w:r>
      <w:r w:rsidRPr="00E526B4">
        <w:rPr>
          <w:rStyle w:val="FontStyle42"/>
        </w:rPr>
        <w:t xml:space="preserve"> та сквер</w:t>
      </w:r>
      <w:r w:rsidR="00E41DCC">
        <w:rPr>
          <w:rStyle w:val="FontStyle42"/>
          <w:lang w:val="uk-UA"/>
        </w:rPr>
        <w:t>ах</w:t>
      </w:r>
      <w:r w:rsidRPr="00E526B4">
        <w:rPr>
          <w:rStyle w:val="FontStyle42"/>
        </w:rPr>
        <w:t>.</w:t>
      </w:r>
    </w:p>
    <w:p w:rsidR="00596C5E" w:rsidRPr="00CA3623" w:rsidRDefault="00596C5E" w:rsidP="00596C5E">
      <w:pPr>
        <w:ind w:left="720" w:hanging="720"/>
        <w:jc w:val="both"/>
        <w:rPr>
          <w:rStyle w:val="FontStyle42"/>
          <w:lang w:val="uk-UA"/>
        </w:rPr>
      </w:pPr>
      <w:r w:rsidRPr="00E526B4">
        <w:rPr>
          <w:rStyle w:val="FontStyle42"/>
        </w:rPr>
        <w:t xml:space="preserve">2.3.  </w:t>
      </w:r>
      <w:r w:rsidR="0084746F">
        <w:rPr>
          <w:rStyle w:val="FontStyle42"/>
          <w:lang w:val="uk-UA"/>
        </w:rPr>
        <w:t xml:space="preserve">    </w:t>
      </w:r>
      <w:r w:rsidRPr="00CA3623">
        <w:rPr>
          <w:rStyle w:val="FontStyle42"/>
          <w:lang w:val="uk-UA"/>
        </w:rPr>
        <w:t>На у</w:t>
      </w:r>
      <w:r w:rsidR="00CA3623" w:rsidRPr="00CA3623">
        <w:rPr>
          <w:rStyle w:val="FontStyle42"/>
          <w:lang w:val="uk-UA"/>
        </w:rPr>
        <w:t>тримання об'єктів зеленої зони</w:t>
      </w:r>
      <w:r w:rsidR="00CA3623">
        <w:rPr>
          <w:rStyle w:val="FontStyle42"/>
          <w:lang w:val="uk-UA"/>
        </w:rPr>
        <w:t xml:space="preserve">  </w:t>
      </w:r>
      <w:r w:rsidRPr="00CA3623">
        <w:rPr>
          <w:rStyle w:val="FontStyle42"/>
          <w:lang w:val="uk-UA"/>
        </w:rPr>
        <w:t>територіальн</w:t>
      </w:r>
      <w:r w:rsidR="00CA3623">
        <w:rPr>
          <w:rStyle w:val="FontStyle42"/>
          <w:lang w:val="uk-UA"/>
        </w:rPr>
        <w:t>ої громади</w:t>
      </w:r>
      <w:r w:rsidR="00C46CB9">
        <w:rPr>
          <w:rStyle w:val="FontStyle42"/>
          <w:lang w:val="uk-UA"/>
        </w:rPr>
        <w:t xml:space="preserve"> </w:t>
      </w:r>
      <w:r w:rsidRPr="00CA3623">
        <w:rPr>
          <w:rStyle w:val="FontStyle42"/>
          <w:lang w:val="uk-UA"/>
        </w:rPr>
        <w:t>Підприємств</w:t>
      </w:r>
      <w:r w:rsidR="00C46CB9">
        <w:rPr>
          <w:rStyle w:val="FontStyle42"/>
          <w:lang w:val="uk-UA"/>
        </w:rPr>
        <w:t xml:space="preserve">о отримує кошти з </w:t>
      </w:r>
      <w:r w:rsidR="00C46CB9">
        <w:rPr>
          <w:rStyle w:val="FontStyle42"/>
          <w:lang w:val="uk-UA"/>
        </w:rPr>
        <w:lastRenderedPageBreak/>
        <w:t>бюджету міста згідно з рішенням Засновника</w:t>
      </w:r>
      <w:r w:rsidRPr="00CA3623">
        <w:rPr>
          <w:rStyle w:val="FontStyle42"/>
          <w:lang w:val="uk-UA"/>
        </w:rPr>
        <w:t xml:space="preserve"> або уповноваженого ним органу.</w:t>
      </w:r>
    </w:p>
    <w:p w:rsidR="00596C5E" w:rsidRPr="00CA3623" w:rsidRDefault="0084746F" w:rsidP="00CA3623">
      <w:pPr>
        <w:ind w:left="709" w:hanging="862"/>
        <w:jc w:val="both"/>
        <w:rPr>
          <w:rStyle w:val="FontStyle42"/>
          <w:lang w:val="uk-UA"/>
        </w:rPr>
      </w:pPr>
      <w:r>
        <w:rPr>
          <w:rStyle w:val="FontStyle42"/>
          <w:lang w:val="uk-UA"/>
        </w:rPr>
        <w:t xml:space="preserve">   </w:t>
      </w:r>
      <w:r w:rsidR="00596C5E" w:rsidRPr="00CA3623">
        <w:rPr>
          <w:rStyle w:val="FontStyle42"/>
          <w:lang w:val="uk-UA"/>
        </w:rPr>
        <w:t xml:space="preserve">2.4.   </w:t>
      </w:r>
      <w:r>
        <w:rPr>
          <w:rStyle w:val="FontStyle42"/>
          <w:lang w:val="uk-UA"/>
        </w:rPr>
        <w:t xml:space="preserve">   </w:t>
      </w:r>
      <w:r w:rsidR="00596C5E" w:rsidRPr="00CA3623">
        <w:rPr>
          <w:rStyle w:val="FontStyle42"/>
          <w:lang w:val="uk-UA"/>
        </w:rPr>
        <w:t xml:space="preserve">Діяльність з утримання </w:t>
      </w:r>
      <w:r w:rsidR="00C46CB9">
        <w:rPr>
          <w:rStyle w:val="FontStyle42"/>
          <w:lang w:val="uk-UA"/>
        </w:rPr>
        <w:t>та збереження зелених насаджень</w:t>
      </w:r>
      <w:r w:rsidR="00596C5E" w:rsidRPr="00CA3623">
        <w:rPr>
          <w:rStyle w:val="FontStyle42"/>
          <w:lang w:val="uk-UA"/>
        </w:rPr>
        <w:t xml:space="preserve"> </w:t>
      </w:r>
      <w:r w:rsidR="00CA3623">
        <w:rPr>
          <w:rStyle w:val="FontStyle42"/>
          <w:lang w:val="uk-UA"/>
        </w:rPr>
        <w:t xml:space="preserve">Чорноморської </w:t>
      </w:r>
      <w:r w:rsidR="00596C5E" w:rsidRPr="00CA3623">
        <w:rPr>
          <w:rStyle w:val="FontStyle42"/>
          <w:lang w:val="uk-UA"/>
        </w:rPr>
        <w:t xml:space="preserve"> територіальн</w:t>
      </w:r>
      <w:r w:rsidR="00CA3623">
        <w:rPr>
          <w:rStyle w:val="FontStyle42"/>
          <w:lang w:val="uk-UA"/>
        </w:rPr>
        <w:t>ої громади</w:t>
      </w:r>
      <w:r w:rsidR="00596C5E" w:rsidRPr="00CA3623">
        <w:rPr>
          <w:rStyle w:val="FontStyle42"/>
          <w:lang w:val="uk-UA"/>
        </w:rPr>
        <w:t xml:space="preserve"> узгоджується Підприємством з Засновнико</w:t>
      </w:r>
      <w:r w:rsidR="00C46CB9">
        <w:rPr>
          <w:rStyle w:val="FontStyle42"/>
          <w:lang w:val="uk-UA"/>
        </w:rPr>
        <w:t>м або уповноваженим ним органом</w:t>
      </w:r>
      <w:r w:rsidR="00596C5E" w:rsidRPr="00CA3623">
        <w:rPr>
          <w:rStyle w:val="FontStyle42"/>
          <w:lang w:val="uk-UA"/>
        </w:rPr>
        <w:t xml:space="preserve"> згідно з виділеними на ці цілі бюджетними коштами.</w:t>
      </w:r>
    </w:p>
    <w:p w:rsidR="00596C5E" w:rsidRPr="00E526B4" w:rsidRDefault="00596C5E" w:rsidP="00596C5E">
      <w:pPr>
        <w:ind w:left="720" w:hanging="720"/>
        <w:jc w:val="both"/>
        <w:rPr>
          <w:rStyle w:val="FontStyle42"/>
        </w:rPr>
      </w:pPr>
      <w:r w:rsidRPr="00E526B4">
        <w:rPr>
          <w:rStyle w:val="FontStyle42"/>
        </w:rPr>
        <w:t>2.</w:t>
      </w:r>
      <w:r w:rsidR="00F23340">
        <w:rPr>
          <w:rStyle w:val="FontStyle42"/>
          <w:lang w:val="uk-UA"/>
        </w:rPr>
        <w:t>5</w:t>
      </w:r>
      <w:r w:rsidRPr="00E526B4">
        <w:rPr>
          <w:rStyle w:val="FontStyle42"/>
        </w:rPr>
        <w:t>.</w:t>
      </w:r>
      <w:r w:rsidRPr="00E526B4">
        <w:rPr>
          <w:rStyle w:val="FontStyle42"/>
        </w:rPr>
        <w:tab/>
        <w:t>Види діяльності :</w:t>
      </w:r>
    </w:p>
    <w:p w:rsidR="006F7DE5" w:rsidRDefault="00596C5E" w:rsidP="00596C5E">
      <w:pPr>
        <w:ind w:left="720" w:hanging="720"/>
        <w:jc w:val="both"/>
        <w:rPr>
          <w:rStyle w:val="FontStyle42"/>
          <w:lang w:val="uk-UA"/>
        </w:rPr>
      </w:pPr>
      <w:r w:rsidRPr="00E526B4">
        <w:rPr>
          <w:rStyle w:val="FontStyle42"/>
        </w:rPr>
        <w:t>2.</w:t>
      </w:r>
      <w:r w:rsidR="00F23340">
        <w:rPr>
          <w:rStyle w:val="FontStyle42"/>
          <w:lang w:val="uk-UA"/>
        </w:rPr>
        <w:t>5</w:t>
      </w:r>
      <w:r w:rsidRPr="00E526B4">
        <w:rPr>
          <w:rStyle w:val="FontStyle42"/>
        </w:rPr>
        <w:t>.1.</w:t>
      </w:r>
      <w:r w:rsidRPr="00E526B4">
        <w:rPr>
          <w:rStyle w:val="FontStyle42"/>
        </w:rPr>
        <w:tab/>
        <w:t xml:space="preserve">Надання </w:t>
      </w:r>
      <w:r w:rsidR="006F7DE5">
        <w:rPr>
          <w:rStyle w:val="FontStyle42"/>
          <w:lang w:val="uk-UA"/>
        </w:rPr>
        <w:t xml:space="preserve">     </w:t>
      </w:r>
      <w:r w:rsidRPr="00E526B4">
        <w:rPr>
          <w:rStyle w:val="FontStyle42"/>
        </w:rPr>
        <w:t xml:space="preserve">юридичним </w:t>
      </w:r>
      <w:r w:rsidR="006F7DE5">
        <w:rPr>
          <w:rStyle w:val="FontStyle42"/>
          <w:lang w:val="uk-UA"/>
        </w:rPr>
        <w:t xml:space="preserve">    </w:t>
      </w:r>
      <w:r w:rsidRPr="00E526B4">
        <w:rPr>
          <w:rStyle w:val="FontStyle42"/>
        </w:rPr>
        <w:t>та</w:t>
      </w:r>
      <w:r w:rsidR="006F7DE5">
        <w:rPr>
          <w:rStyle w:val="FontStyle42"/>
          <w:lang w:val="uk-UA"/>
        </w:rPr>
        <w:t xml:space="preserve">    </w:t>
      </w:r>
      <w:r w:rsidRPr="00E526B4">
        <w:rPr>
          <w:rStyle w:val="FontStyle42"/>
        </w:rPr>
        <w:t xml:space="preserve"> фізичним</w:t>
      </w:r>
      <w:r w:rsidR="006F7DE5">
        <w:rPr>
          <w:rStyle w:val="FontStyle42"/>
          <w:lang w:val="uk-UA"/>
        </w:rPr>
        <w:t xml:space="preserve">   </w:t>
      </w:r>
      <w:r w:rsidRPr="00E526B4">
        <w:rPr>
          <w:rStyle w:val="FontStyle42"/>
        </w:rPr>
        <w:t>особам</w:t>
      </w:r>
      <w:r w:rsidR="006F7DE5">
        <w:rPr>
          <w:rStyle w:val="FontStyle42"/>
        </w:rPr>
        <w:t xml:space="preserve"> </w:t>
      </w:r>
      <w:r w:rsidR="006F7DE5">
        <w:rPr>
          <w:rStyle w:val="FontStyle42"/>
          <w:lang w:val="uk-UA"/>
        </w:rPr>
        <w:t xml:space="preserve">   </w:t>
      </w:r>
      <w:r w:rsidR="006F7DE5">
        <w:rPr>
          <w:rStyle w:val="FontStyle42"/>
        </w:rPr>
        <w:t>послуг</w:t>
      </w:r>
      <w:r w:rsidR="006F7DE5">
        <w:rPr>
          <w:rStyle w:val="FontStyle42"/>
          <w:lang w:val="uk-UA"/>
        </w:rPr>
        <w:t xml:space="preserve">   </w:t>
      </w:r>
      <w:r w:rsidR="006F7DE5">
        <w:rPr>
          <w:rStyle w:val="FontStyle42"/>
        </w:rPr>
        <w:t xml:space="preserve"> з </w:t>
      </w:r>
      <w:r w:rsidR="006F7DE5">
        <w:rPr>
          <w:rStyle w:val="FontStyle42"/>
          <w:lang w:val="uk-UA"/>
        </w:rPr>
        <w:t xml:space="preserve">  </w:t>
      </w:r>
      <w:r w:rsidR="006F7DE5">
        <w:rPr>
          <w:rStyle w:val="FontStyle42"/>
        </w:rPr>
        <w:t>озеленення,</w:t>
      </w:r>
      <w:r w:rsidR="006F7DE5">
        <w:rPr>
          <w:rStyle w:val="FontStyle42"/>
          <w:lang w:val="uk-UA"/>
        </w:rPr>
        <w:t xml:space="preserve"> </w:t>
      </w:r>
      <w:r w:rsidR="006F7DE5">
        <w:rPr>
          <w:rStyle w:val="FontStyle42"/>
        </w:rPr>
        <w:t>утримання</w:t>
      </w:r>
      <w:r w:rsidR="006F7DE5">
        <w:rPr>
          <w:rStyle w:val="FontStyle42"/>
          <w:lang w:val="uk-UA"/>
        </w:rPr>
        <w:t xml:space="preserve"> </w:t>
      </w:r>
    </w:p>
    <w:p w:rsidR="00596C5E" w:rsidRPr="00F23340" w:rsidRDefault="006F7DE5" w:rsidP="00596C5E">
      <w:pPr>
        <w:ind w:left="720" w:hanging="720"/>
        <w:jc w:val="both"/>
        <w:rPr>
          <w:rStyle w:val="FontStyle42"/>
          <w:lang w:val="uk-UA"/>
        </w:rPr>
      </w:pPr>
      <w:r>
        <w:rPr>
          <w:rStyle w:val="FontStyle42"/>
          <w:lang w:val="uk-UA"/>
        </w:rPr>
        <w:t xml:space="preserve">            </w:t>
      </w:r>
      <w:r w:rsidR="00596C5E" w:rsidRPr="00F23340">
        <w:rPr>
          <w:rStyle w:val="FontStyle42"/>
          <w:lang w:val="uk-UA"/>
        </w:rPr>
        <w:t>та</w:t>
      </w:r>
      <w:r>
        <w:rPr>
          <w:rStyle w:val="FontStyle42"/>
          <w:lang w:val="uk-UA"/>
        </w:rPr>
        <w:t xml:space="preserve"> ви</w:t>
      </w:r>
      <w:r w:rsidR="00596C5E" w:rsidRPr="00F23340">
        <w:rPr>
          <w:rStyle w:val="FontStyle42"/>
          <w:lang w:val="uk-UA"/>
        </w:rPr>
        <w:t xml:space="preserve">рощування </w:t>
      </w:r>
      <w:r w:rsidR="005F5A3E">
        <w:rPr>
          <w:rStyle w:val="FontStyle42"/>
          <w:lang w:val="uk-UA"/>
        </w:rPr>
        <w:t xml:space="preserve">  </w:t>
      </w:r>
      <w:r w:rsidR="00596C5E" w:rsidRPr="00F23340">
        <w:rPr>
          <w:rStyle w:val="FontStyle42"/>
          <w:lang w:val="uk-UA"/>
        </w:rPr>
        <w:t xml:space="preserve">зелених </w:t>
      </w:r>
      <w:r>
        <w:rPr>
          <w:rStyle w:val="FontStyle42"/>
          <w:lang w:val="uk-UA"/>
        </w:rPr>
        <w:t xml:space="preserve"> </w:t>
      </w:r>
      <w:r w:rsidR="00596C5E" w:rsidRPr="00F23340">
        <w:rPr>
          <w:rStyle w:val="FontStyle42"/>
          <w:lang w:val="uk-UA"/>
        </w:rPr>
        <w:t>насаджень;</w:t>
      </w:r>
    </w:p>
    <w:p w:rsidR="00596C5E" w:rsidRPr="00F23340" w:rsidRDefault="00F23340" w:rsidP="00596C5E">
      <w:pPr>
        <w:ind w:left="720" w:hanging="720"/>
        <w:jc w:val="both"/>
        <w:rPr>
          <w:rStyle w:val="FontStyle42"/>
          <w:lang w:val="uk-UA"/>
        </w:rPr>
      </w:pPr>
      <w:r w:rsidRPr="00F23340">
        <w:rPr>
          <w:rStyle w:val="FontStyle42"/>
          <w:lang w:val="uk-UA"/>
        </w:rPr>
        <w:t>2.</w:t>
      </w:r>
      <w:r>
        <w:rPr>
          <w:rStyle w:val="FontStyle42"/>
          <w:lang w:val="uk-UA"/>
        </w:rPr>
        <w:t>5</w:t>
      </w:r>
      <w:r w:rsidR="00596C5E" w:rsidRPr="00F23340">
        <w:rPr>
          <w:rStyle w:val="FontStyle42"/>
          <w:lang w:val="uk-UA"/>
        </w:rPr>
        <w:t>.2.</w:t>
      </w:r>
      <w:r w:rsidR="00596C5E" w:rsidRPr="00F23340">
        <w:rPr>
          <w:rStyle w:val="FontStyle42"/>
          <w:lang w:val="uk-UA"/>
        </w:rPr>
        <w:tab/>
        <w:t xml:space="preserve">Утримання та благоустрій зеленої зони </w:t>
      </w:r>
      <w:r>
        <w:rPr>
          <w:rStyle w:val="FontStyle42"/>
          <w:lang w:val="uk-UA"/>
        </w:rPr>
        <w:t xml:space="preserve">Чорноморської територіальної громади </w:t>
      </w:r>
      <w:r w:rsidR="00596C5E" w:rsidRPr="00F23340">
        <w:rPr>
          <w:rStyle w:val="FontStyle42"/>
          <w:lang w:val="uk-UA"/>
        </w:rPr>
        <w:t xml:space="preserve"> на основі договорів з </w:t>
      </w:r>
      <w:r w:rsidR="00C97D50">
        <w:rPr>
          <w:rStyle w:val="FontStyle42"/>
          <w:lang w:val="uk-UA"/>
        </w:rPr>
        <w:t>власниками</w:t>
      </w:r>
      <w:r w:rsidR="00596C5E" w:rsidRPr="00F23340">
        <w:rPr>
          <w:rStyle w:val="FontStyle42"/>
          <w:lang w:val="uk-UA"/>
        </w:rPr>
        <w:t xml:space="preserve"> та</w:t>
      </w:r>
      <w:r>
        <w:rPr>
          <w:rStyle w:val="FontStyle42"/>
          <w:lang w:val="uk-UA"/>
        </w:rPr>
        <w:t xml:space="preserve"> </w:t>
      </w:r>
      <w:r w:rsidR="00596C5E" w:rsidRPr="00F23340">
        <w:rPr>
          <w:rStyle w:val="FontStyle42"/>
          <w:lang w:val="uk-UA"/>
        </w:rPr>
        <w:t>користувачами зелених насаджень місць обмеженого користування та спеціального</w:t>
      </w:r>
      <w:r>
        <w:rPr>
          <w:rStyle w:val="FontStyle42"/>
          <w:lang w:val="uk-UA"/>
        </w:rPr>
        <w:t xml:space="preserve"> </w:t>
      </w:r>
      <w:r w:rsidR="00596C5E" w:rsidRPr="00F23340">
        <w:rPr>
          <w:rStyle w:val="FontStyle42"/>
          <w:lang w:val="uk-UA"/>
        </w:rPr>
        <w:t>призначення</w:t>
      </w:r>
      <w:r w:rsidR="00C97D50">
        <w:rPr>
          <w:rStyle w:val="FontStyle42"/>
          <w:lang w:val="uk-UA"/>
        </w:rPr>
        <w:t>,</w:t>
      </w:r>
      <w:r w:rsidR="00596C5E" w:rsidRPr="00F23340">
        <w:rPr>
          <w:rStyle w:val="FontStyle42"/>
          <w:lang w:val="uk-UA"/>
        </w:rPr>
        <w:t xml:space="preserve"> поточний та капітальний ремонт об'єктів зеленого господарства,</w:t>
      </w:r>
      <w:r>
        <w:rPr>
          <w:rStyle w:val="FontStyle42"/>
          <w:lang w:val="uk-UA"/>
        </w:rPr>
        <w:t xml:space="preserve"> </w:t>
      </w:r>
      <w:r w:rsidR="00596C5E" w:rsidRPr="00F23340">
        <w:rPr>
          <w:rStyle w:val="FontStyle42"/>
          <w:lang w:val="uk-UA"/>
        </w:rPr>
        <w:t>розробка проектно-кошторисної документації, знесення зелених та видалення</w:t>
      </w:r>
      <w:r>
        <w:rPr>
          <w:rStyle w:val="FontStyle42"/>
          <w:lang w:val="uk-UA"/>
        </w:rPr>
        <w:t xml:space="preserve"> </w:t>
      </w:r>
      <w:r w:rsidR="00596C5E" w:rsidRPr="00F23340">
        <w:rPr>
          <w:rStyle w:val="FontStyle42"/>
          <w:lang w:val="uk-UA"/>
        </w:rPr>
        <w:t>сухостійних насаджень при наявності спеціального дозволу, пересадження зелених</w:t>
      </w:r>
      <w:r>
        <w:rPr>
          <w:rStyle w:val="FontStyle42"/>
          <w:lang w:val="uk-UA"/>
        </w:rPr>
        <w:t xml:space="preserve"> </w:t>
      </w:r>
      <w:r w:rsidR="00C46CB9">
        <w:rPr>
          <w:rStyle w:val="FontStyle42"/>
          <w:lang w:val="uk-UA"/>
        </w:rPr>
        <w:t>насаджень, вивіз сміття, тощо</w:t>
      </w:r>
      <w:r w:rsidR="00596C5E" w:rsidRPr="00F23340">
        <w:rPr>
          <w:rStyle w:val="FontStyle42"/>
          <w:lang w:val="uk-UA"/>
        </w:rPr>
        <w:t>;</w:t>
      </w:r>
    </w:p>
    <w:p w:rsidR="00C97D50" w:rsidRPr="00C97D50" w:rsidRDefault="00596C5E" w:rsidP="00596C5E">
      <w:pPr>
        <w:ind w:left="720" w:hanging="720"/>
        <w:jc w:val="both"/>
        <w:rPr>
          <w:rStyle w:val="FontStyle42"/>
          <w:lang w:val="uk-UA"/>
        </w:rPr>
      </w:pPr>
      <w:r w:rsidRPr="00130983">
        <w:rPr>
          <w:rStyle w:val="FontStyle42"/>
          <w:lang w:val="uk-UA"/>
        </w:rPr>
        <w:t>2.</w:t>
      </w:r>
      <w:r w:rsidR="00F23340">
        <w:rPr>
          <w:rStyle w:val="FontStyle42"/>
          <w:lang w:val="uk-UA"/>
        </w:rPr>
        <w:t>5</w:t>
      </w:r>
      <w:r w:rsidRPr="00130983">
        <w:rPr>
          <w:rStyle w:val="FontStyle42"/>
          <w:lang w:val="uk-UA"/>
        </w:rPr>
        <w:t xml:space="preserve">.3.  Обстеження на замовлення </w:t>
      </w:r>
      <w:r w:rsidR="00C97D50">
        <w:rPr>
          <w:rStyle w:val="FontStyle42"/>
          <w:lang w:val="uk-UA"/>
        </w:rPr>
        <w:t>власників</w:t>
      </w:r>
      <w:r w:rsidRPr="00130983">
        <w:rPr>
          <w:rStyle w:val="FontStyle42"/>
          <w:lang w:val="uk-UA"/>
        </w:rPr>
        <w:t xml:space="preserve"> та користувачів об'єктів зеленої зони з метою знесення та пересадження дерев, кущів, газонів, квітників</w:t>
      </w:r>
      <w:r w:rsidR="00C97D50">
        <w:rPr>
          <w:rStyle w:val="FontStyle42"/>
          <w:lang w:val="uk-UA"/>
        </w:rPr>
        <w:t>;</w:t>
      </w:r>
    </w:p>
    <w:p w:rsidR="00596C5E" w:rsidRPr="00E526B4" w:rsidRDefault="00F23340" w:rsidP="00596C5E">
      <w:pPr>
        <w:ind w:left="720" w:hanging="720"/>
        <w:jc w:val="both"/>
        <w:rPr>
          <w:rStyle w:val="FontStyle42"/>
        </w:rPr>
      </w:pPr>
      <w:r>
        <w:rPr>
          <w:rStyle w:val="FontStyle42"/>
        </w:rPr>
        <w:t>2.</w:t>
      </w:r>
      <w:r>
        <w:rPr>
          <w:rStyle w:val="FontStyle42"/>
          <w:lang w:val="uk-UA"/>
        </w:rPr>
        <w:t>5</w:t>
      </w:r>
      <w:r w:rsidR="00596C5E" w:rsidRPr="00E526B4">
        <w:rPr>
          <w:rStyle w:val="FontStyle42"/>
        </w:rPr>
        <w:t xml:space="preserve">.4. </w:t>
      </w:r>
      <w:r w:rsidR="006F7DE5">
        <w:rPr>
          <w:rStyle w:val="FontStyle42"/>
          <w:lang w:val="uk-UA"/>
        </w:rPr>
        <w:t xml:space="preserve"> </w:t>
      </w:r>
      <w:r w:rsidR="00596C5E" w:rsidRPr="00E526B4">
        <w:rPr>
          <w:rStyle w:val="FontStyle42"/>
        </w:rPr>
        <w:t xml:space="preserve"> Обстеження зелених насаджень в процесі відводу земельних ділянок;</w:t>
      </w:r>
    </w:p>
    <w:p w:rsidR="00596C5E" w:rsidRPr="00E526B4" w:rsidRDefault="00596C5E" w:rsidP="00596C5E">
      <w:pPr>
        <w:ind w:left="720" w:hanging="720"/>
        <w:jc w:val="both"/>
        <w:rPr>
          <w:rStyle w:val="FontStyle42"/>
        </w:rPr>
      </w:pPr>
      <w:r w:rsidRPr="00E526B4">
        <w:rPr>
          <w:rStyle w:val="FontStyle42"/>
        </w:rPr>
        <w:t>2.</w:t>
      </w:r>
      <w:r w:rsidR="00F23340">
        <w:rPr>
          <w:rStyle w:val="FontStyle42"/>
          <w:lang w:val="uk-UA"/>
        </w:rPr>
        <w:t>5</w:t>
      </w:r>
      <w:r w:rsidRPr="00E526B4">
        <w:rPr>
          <w:rStyle w:val="FontStyle42"/>
        </w:rPr>
        <w:t>.5.   Інвентаризація зелених насаджень, що знаходяться на балансі Підприємства;</w:t>
      </w:r>
    </w:p>
    <w:p w:rsidR="00596C5E" w:rsidRPr="00E526B4" w:rsidRDefault="00596C5E" w:rsidP="00596C5E">
      <w:pPr>
        <w:ind w:left="720" w:hanging="720"/>
        <w:jc w:val="both"/>
        <w:rPr>
          <w:rStyle w:val="FontStyle42"/>
        </w:rPr>
      </w:pPr>
      <w:r w:rsidRPr="00E526B4">
        <w:rPr>
          <w:rStyle w:val="FontStyle42"/>
        </w:rPr>
        <w:t>2.</w:t>
      </w:r>
      <w:r w:rsidR="00F23340">
        <w:rPr>
          <w:rStyle w:val="FontStyle42"/>
          <w:lang w:val="uk-UA"/>
        </w:rPr>
        <w:t>5</w:t>
      </w:r>
      <w:r w:rsidRPr="00E526B4">
        <w:rPr>
          <w:rStyle w:val="FontStyle42"/>
        </w:rPr>
        <w:t>.6.   Декоративне садівництво і вирощування продукції розсадників;</w:t>
      </w:r>
    </w:p>
    <w:p w:rsidR="00596C5E" w:rsidRPr="00E526B4" w:rsidRDefault="00F32F2D" w:rsidP="00596C5E">
      <w:pPr>
        <w:ind w:left="720" w:hanging="720"/>
        <w:jc w:val="both"/>
        <w:rPr>
          <w:rStyle w:val="FontStyle42"/>
        </w:rPr>
      </w:pPr>
      <w:r>
        <w:rPr>
          <w:rStyle w:val="FontStyle42"/>
        </w:rPr>
        <w:t>2.</w:t>
      </w:r>
      <w:r>
        <w:rPr>
          <w:rStyle w:val="FontStyle42"/>
          <w:lang w:val="uk-UA"/>
        </w:rPr>
        <w:t>5</w:t>
      </w:r>
      <w:r w:rsidR="00596C5E" w:rsidRPr="00E526B4">
        <w:rPr>
          <w:rStyle w:val="FontStyle42"/>
        </w:rPr>
        <w:t>.7.</w:t>
      </w:r>
      <w:r w:rsidR="00596C5E" w:rsidRPr="00E526B4">
        <w:rPr>
          <w:rStyle w:val="FontStyle42"/>
        </w:rPr>
        <w:tab/>
        <w:t xml:space="preserve">Оптова та роздрібна торгівля квітково-декоративною продукцією та </w:t>
      </w:r>
      <w:r w:rsidR="00596C5E" w:rsidRPr="00E526B4">
        <w:rPr>
          <w:rStyle w:val="FontStyle42"/>
        </w:rPr>
        <w:br/>
        <w:t>матеріалом;</w:t>
      </w:r>
    </w:p>
    <w:p w:rsidR="00596C5E" w:rsidRPr="00E526B4" w:rsidRDefault="00F32F2D" w:rsidP="00596C5E">
      <w:pPr>
        <w:ind w:left="720" w:hanging="720"/>
        <w:jc w:val="both"/>
        <w:rPr>
          <w:rStyle w:val="FontStyle42"/>
        </w:rPr>
      </w:pPr>
      <w:r>
        <w:rPr>
          <w:rStyle w:val="FontStyle42"/>
        </w:rPr>
        <w:t>2</w:t>
      </w:r>
      <w:r>
        <w:rPr>
          <w:rStyle w:val="FontStyle42"/>
          <w:lang w:val="uk-UA"/>
        </w:rPr>
        <w:t>.5</w:t>
      </w:r>
      <w:r w:rsidR="00596C5E" w:rsidRPr="00E526B4">
        <w:rPr>
          <w:rStyle w:val="FontStyle42"/>
        </w:rPr>
        <w:t xml:space="preserve">.8. </w:t>
      </w:r>
      <w:r w:rsidR="0084746F">
        <w:rPr>
          <w:rStyle w:val="FontStyle42"/>
          <w:lang w:val="uk-UA"/>
        </w:rPr>
        <w:t xml:space="preserve">  </w:t>
      </w:r>
      <w:r w:rsidR="00596C5E" w:rsidRPr="00E526B4">
        <w:rPr>
          <w:rStyle w:val="FontStyle42"/>
        </w:rPr>
        <w:t xml:space="preserve">Надання в оренду майна, </w:t>
      </w:r>
      <w:r>
        <w:rPr>
          <w:rStyle w:val="FontStyle42"/>
          <w:lang w:val="uk-UA"/>
        </w:rPr>
        <w:t xml:space="preserve">яке знаходиться у віданні підприємства на праві господарського відання,  </w:t>
      </w:r>
      <w:r w:rsidRPr="00E526B4">
        <w:rPr>
          <w:rStyle w:val="FontStyle42"/>
        </w:rPr>
        <w:t>згідно з чинним законодавством</w:t>
      </w:r>
      <w:r>
        <w:rPr>
          <w:rStyle w:val="FontStyle42"/>
          <w:lang w:val="uk-UA"/>
        </w:rPr>
        <w:t xml:space="preserve">, </w:t>
      </w:r>
      <w:r w:rsidRPr="00E526B4">
        <w:rPr>
          <w:rStyle w:val="FontStyle42"/>
        </w:rPr>
        <w:t xml:space="preserve"> </w:t>
      </w:r>
      <w:r>
        <w:rPr>
          <w:rStyle w:val="FontStyle42"/>
          <w:lang w:val="uk-UA"/>
        </w:rPr>
        <w:t xml:space="preserve">та у разі </w:t>
      </w:r>
      <w:r w:rsidRPr="00112B18">
        <w:rPr>
          <w:rStyle w:val="FontStyle42"/>
          <w:lang w:val="uk-UA"/>
        </w:rPr>
        <w:t>необхідності</w:t>
      </w:r>
      <w:r w:rsidR="00596C5E" w:rsidRPr="00112B18">
        <w:rPr>
          <w:rStyle w:val="FontStyle42"/>
        </w:rPr>
        <w:t xml:space="preserve"> узгоджені</w:t>
      </w:r>
      <w:r>
        <w:rPr>
          <w:rStyle w:val="FontStyle42"/>
          <w:lang w:val="uk-UA"/>
        </w:rPr>
        <w:t xml:space="preserve"> </w:t>
      </w:r>
      <w:r w:rsidR="00596C5E" w:rsidRPr="00E526B4">
        <w:rPr>
          <w:rStyle w:val="FontStyle42"/>
        </w:rPr>
        <w:t xml:space="preserve"> </w:t>
      </w:r>
      <w:r>
        <w:rPr>
          <w:rStyle w:val="FontStyle42"/>
          <w:lang w:val="uk-UA"/>
        </w:rPr>
        <w:t>і</w:t>
      </w:r>
      <w:r w:rsidR="00596C5E" w:rsidRPr="00E526B4">
        <w:rPr>
          <w:rStyle w:val="FontStyle42"/>
        </w:rPr>
        <w:t>з Засновником або уповноваженим ним органом;</w:t>
      </w:r>
    </w:p>
    <w:p w:rsidR="00596C5E" w:rsidRPr="00E526B4" w:rsidRDefault="00F32F2D" w:rsidP="00596C5E">
      <w:pPr>
        <w:ind w:left="720" w:hanging="720"/>
        <w:jc w:val="both"/>
        <w:rPr>
          <w:rStyle w:val="FontStyle42"/>
        </w:rPr>
      </w:pPr>
      <w:r>
        <w:rPr>
          <w:rStyle w:val="FontStyle42"/>
        </w:rPr>
        <w:t>2.</w:t>
      </w:r>
      <w:r>
        <w:rPr>
          <w:rStyle w:val="FontStyle42"/>
          <w:lang w:val="uk-UA"/>
        </w:rPr>
        <w:t>5</w:t>
      </w:r>
      <w:r w:rsidR="00596C5E" w:rsidRPr="00E526B4">
        <w:rPr>
          <w:rStyle w:val="FontStyle42"/>
        </w:rPr>
        <w:t>.9.   Транспортно-експедиційні послуги;</w:t>
      </w:r>
    </w:p>
    <w:p w:rsidR="00596C5E" w:rsidRPr="00E526B4" w:rsidRDefault="00F32F2D" w:rsidP="00596C5E">
      <w:pPr>
        <w:ind w:left="720" w:hanging="720"/>
        <w:jc w:val="both"/>
        <w:rPr>
          <w:rStyle w:val="FontStyle42"/>
        </w:rPr>
      </w:pPr>
      <w:r>
        <w:rPr>
          <w:rStyle w:val="FontStyle42"/>
        </w:rPr>
        <w:t>2.</w:t>
      </w:r>
      <w:r>
        <w:rPr>
          <w:rStyle w:val="FontStyle42"/>
          <w:lang w:val="uk-UA"/>
        </w:rPr>
        <w:t>5</w:t>
      </w:r>
      <w:r w:rsidR="00596C5E" w:rsidRPr="00E526B4">
        <w:rPr>
          <w:rStyle w:val="FontStyle42"/>
        </w:rPr>
        <w:t>.10. Організація та проведення виставок, ярмарок квітково-декоративних культур;</w:t>
      </w:r>
    </w:p>
    <w:p w:rsidR="00596C5E" w:rsidRPr="00E526B4" w:rsidRDefault="00F32F2D" w:rsidP="00596C5E">
      <w:pPr>
        <w:ind w:left="720" w:hanging="720"/>
        <w:jc w:val="both"/>
        <w:rPr>
          <w:rStyle w:val="FontStyle42"/>
        </w:rPr>
      </w:pPr>
      <w:r>
        <w:rPr>
          <w:rStyle w:val="FontStyle42"/>
        </w:rPr>
        <w:t>2.</w:t>
      </w:r>
      <w:r>
        <w:rPr>
          <w:rStyle w:val="FontStyle42"/>
          <w:lang w:val="uk-UA"/>
        </w:rPr>
        <w:t>5</w:t>
      </w:r>
      <w:r w:rsidR="00596C5E" w:rsidRPr="00E526B4">
        <w:rPr>
          <w:rStyle w:val="FontStyle42"/>
        </w:rPr>
        <w:t xml:space="preserve">.11  </w:t>
      </w:r>
      <w:r w:rsidR="00365EED" w:rsidRPr="00E526B4">
        <w:rPr>
          <w:rStyle w:val="FontStyle42"/>
        </w:rPr>
        <w:t>Проектно</w:t>
      </w:r>
      <w:r w:rsidR="00596C5E" w:rsidRPr="00E526B4">
        <w:rPr>
          <w:rStyle w:val="FontStyle42"/>
        </w:rPr>
        <w:t xml:space="preserve"> - дослідницька та конструкторсько - технологічна діяльність;</w:t>
      </w:r>
    </w:p>
    <w:p w:rsidR="00596C5E" w:rsidRPr="00E526B4" w:rsidRDefault="00F32F2D" w:rsidP="00596C5E">
      <w:pPr>
        <w:ind w:left="720" w:hanging="720"/>
        <w:jc w:val="both"/>
        <w:rPr>
          <w:rStyle w:val="FontStyle42"/>
        </w:rPr>
      </w:pPr>
      <w:r>
        <w:rPr>
          <w:rStyle w:val="FontStyle42"/>
        </w:rPr>
        <w:t>2.</w:t>
      </w:r>
      <w:r>
        <w:rPr>
          <w:rStyle w:val="FontStyle42"/>
          <w:lang w:val="uk-UA"/>
        </w:rPr>
        <w:t>5</w:t>
      </w:r>
      <w:r w:rsidR="00596C5E" w:rsidRPr="00E526B4">
        <w:rPr>
          <w:rStyle w:val="FontStyle42"/>
        </w:rPr>
        <w:t>.12. Виготовлення та реалізація товарів народного споживання;</w:t>
      </w:r>
    </w:p>
    <w:p w:rsidR="007908D6" w:rsidRDefault="00F32F2D" w:rsidP="0084746F">
      <w:pPr>
        <w:ind w:left="709" w:hanging="709"/>
        <w:jc w:val="both"/>
        <w:rPr>
          <w:rStyle w:val="FontStyle42"/>
          <w:lang w:val="uk-UA"/>
        </w:rPr>
      </w:pPr>
      <w:r>
        <w:rPr>
          <w:rStyle w:val="FontStyle42"/>
        </w:rPr>
        <w:t>2.</w:t>
      </w:r>
      <w:r>
        <w:rPr>
          <w:rStyle w:val="FontStyle42"/>
          <w:lang w:val="uk-UA"/>
        </w:rPr>
        <w:t>5</w:t>
      </w:r>
      <w:r w:rsidR="00596C5E" w:rsidRPr="00E526B4">
        <w:rPr>
          <w:rStyle w:val="FontStyle42"/>
        </w:rPr>
        <w:t xml:space="preserve">.13. Зовнішньо - економічна діяльність, не заборонена чинним законодавством; </w:t>
      </w:r>
    </w:p>
    <w:p w:rsidR="00596C5E" w:rsidRPr="00E526B4" w:rsidRDefault="00F32F2D" w:rsidP="0084746F">
      <w:pPr>
        <w:ind w:left="709" w:hanging="709"/>
        <w:jc w:val="both"/>
        <w:rPr>
          <w:rStyle w:val="FontStyle42"/>
        </w:rPr>
      </w:pPr>
      <w:r>
        <w:rPr>
          <w:rStyle w:val="FontStyle42"/>
        </w:rPr>
        <w:t>2.</w:t>
      </w:r>
      <w:r>
        <w:rPr>
          <w:rStyle w:val="FontStyle42"/>
          <w:lang w:val="uk-UA"/>
        </w:rPr>
        <w:t>5</w:t>
      </w:r>
      <w:r w:rsidR="00596C5E" w:rsidRPr="00E526B4">
        <w:rPr>
          <w:rStyle w:val="FontStyle42"/>
        </w:rPr>
        <w:t xml:space="preserve">.14. </w:t>
      </w:r>
      <w:r w:rsidR="00365EED">
        <w:rPr>
          <w:rStyle w:val="FontStyle42"/>
          <w:lang w:val="uk-UA"/>
        </w:rPr>
        <w:t>І</w:t>
      </w:r>
      <w:r w:rsidR="00596C5E" w:rsidRPr="00E526B4">
        <w:rPr>
          <w:rStyle w:val="FontStyle42"/>
        </w:rPr>
        <w:t>нші види діяльності, не заборонені чинним законодавством.</w:t>
      </w:r>
    </w:p>
    <w:p w:rsidR="00596C5E" w:rsidRPr="00E526B4" w:rsidRDefault="00596C5E" w:rsidP="00596C5E">
      <w:pPr>
        <w:ind w:left="720" w:hanging="720"/>
        <w:jc w:val="both"/>
        <w:rPr>
          <w:rStyle w:val="FontStyle42"/>
        </w:rPr>
      </w:pPr>
      <w:r w:rsidRPr="00E526B4">
        <w:rPr>
          <w:rStyle w:val="FontStyle42"/>
        </w:rPr>
        <w:t>2.</w:t>
      </w:r>
      <w:r w:rsidR="00112B18">
        <w:rPr>
          <w:rStyle w:val="FontStyle42"/>
          <w:lang w:val="uk-UA"/>
        </w:rPr>
        <w:t>6</w:t>
      </w:r>
      <w:r w:rsidRPr="00E526B4">
        <w:rPr>
          <w:rStyle w:val="FontStyle42"/>
        </w:rPr>
        <w:t>.</w:t>
      </w:r>
      <w:r w:rsidRPr="00E526B4">
        <w:rPr>
          <w:rStyle w:val="FontStyle42"/>
        </w:rPr>
        <w:tab/>
        <w:t>Види діяльності, що</w:t>
      </w:r>
      <w:r w:rsidR="00C97D50">
        <w:rPr>
          <w:rStyle w:val="FontStyle42"/>
        </w:rPr>
        <w:t xml:space="preserve"> потребують спеціальн</w:t>
      </w:r>
      <w:r w:rsidR="00F32F2D">
        <w:rPr>
          <w:rStyle w:val="FontStyle42"/>
          <w:lang w:val="uk-UA"/>
        </w:rPr>
        <w:t>их</w:t>
      </w:r>
      <w:r w:rsidR="00C46CB9">
        <w:rPr>
          <w:rStyle w:val="FontStyle42"/>
        </w:rPr>
        <w:t xml:space="preserve"> дозволів (</w:t>
      </w:r>
      <w:r w:rsidR="00C97D50">
        <w:rPr>
          <w:rStyle w:val="FontStyle42"/>
        </w:rPr>
        <w:t>ліцензії</w:t>
      </w:r>
      <w:r w:rsidR="00C97D50">
        <w:rPr>
          <w:rStyle w:val="FontStyle42"/>
          <w:lang w:val="uk-UA"/>
        </w:rPr>
        <w:t>)</w:t>
      </w:r>
      <w:r w:rsidRPr="00E526B4">
        <w:rPr>
          <w:rStyle w:val="FontStyle42"/>
        </w:rPr>
        <w:t>, здійснюється Підприємством за наявності відповідних ліцензій.</w:t>
      </w:r>
    </w:p>
    <w:p w:rsidR="00596C5E" w:rsidRPr="00E526B4" w:rsidRDefault="00596C5E" w:rsidP="00596C5E">
      <w:pPr>
        <w:ind w:left="720" w:hanging="720"/>
        <w:jc w:val="both"/>
        <w:rPr>
          <w:rStyle w:val="FontStyle42"/>
          <w:b/>
        </w:rPr>
      </w:pPr>
    </w:p>
    <w:p w:rsidR="00596C5E" w:rsidRPr="00E526B4" w:rsidRDefault="00596C5E" w:rsidP="00596C5E">
      <w:pPr>
        <w:jc w:val="center"/>
        <w:rPr>
          <w:rStyle w:val="FontStyle42"/>
          <w:b/>
        </w:rPr>
      </w:pPr>
      <w:r w:rsidRPr="00E526B4">
        <w:rPr>
          <w:rStyle w:val="FontStyle42"/>
          <w:b/>
        </w:rPr>
        <w:t>3.   ОРГАНИ УПРАВЛІННЯ</w:t>
      </w:r>
    </w:p>
    <w:p w:rsidR="00596C5E" w:rsidRPr="00E526B4" w:rsidRDefault="00596C5E" w:rsidP="00596C5E">
      <w:pPr>
        <w:ind w:left="720" w:hanging="720"/>
        <w:jc w:val="both"/>
        <w:rPr>
          <w:rStyle w:val="FontStyle42"/>
        </w:rPr>
      </w:pPr>
    </w:p>
    <w:p w:rsidR="00596C5E" w:rsidRPr="00E526B4" w:rsidRDefault="00596C5E" w:rsidP="00596C5E">
      <w:pPr>
        <w:ind w:left="720" w:hanging="720"/>
        <w:jc w:val="both"/>
        <w:rPr>
          <w:rStyle w:val="FontStyle42"/>
        </w:rPr>
      </w:pPr>
      <w:r w:rsidRPr="00E526B4">
        <w:rPr>
          <w:rStyle w:val="FontStyle42"/>
        </w:rPr>
        <w:t>3.1.</w:t>
      </w:r>
      <w:r w:rsidRPr="00E526B4">
        <w:rPr>
          <w:rStyle w:val="FontStyle42"/>
        </w:rPr>
        <w:tab/>
        <w:t>До виключної компетенції Засновника відносяться:</w:t>
      </w:r>
    </w:p>
    <w:p w:rsidR="00596C5E" w:rsidRPr="00E526B4" w:rsidRDefault="00596C5E" w:rsidP="00596C5E">
      <w:pPr>
        <w:ind w:left="720" w:hanging="720"/>
        <w:jc w:val="both"/>
        <w:rPr>
          <w:rStyle w:val="FontStyle42"/>
        </w:rPr>
      </w:pPr>
      <w:r w:rsidRPr="00E526B4">
        <w:rPr>
          <w:rStyle w:val="FontStyle42"/>
        </w:rPr>
        <w:t>3.1.1.   Затвердження Статуту Підприємства, внесення до нього змін, доповнень;</w:t>
      </w:r>
    </w:p>
    <w:p w:rsidR="00596C5E" w:rsidRPr="00E526B4" w:rsidRDefault="00596C5E" w:rsidP="00596C5E">
      <w:pPr>
        <w:ind w:left="720" w:hanging="720"/>
        <w:jc w:val="both"/>
        <w:rPr>
          <w:rStyle w:val="FontStyle42"/>
        </w:rPr>
      </w:pPr>
      <w:r w:rsidRPr="00E526B4">
        <w:rPr>
          <w:rStyle w:val="FontStyle42"/>
        </w:rPr>
        <w:t xml:space="preserve">3.1.2. Прийняття рішення </w:t>
      </w:r>
      <w:r w:rsidR="00F32F2D">
        <w:rPr>
          <w:rStyle w:val="FontStyle42"/>
        </w:rPr>
        <w:t>про реорганізацію</w:t>
      </w:r>
      <w:r w:rsidR="00F32F2D">
        <w:rPr>
          <w:rStyle w:val="FontStyle42"/>
          <w:lang w:val="uk-UA"/>
        </w:rPr>
        <w:t>, ліквідацію,визначення основних на</w:t>
      </w:r>
      <w:r w:rsidR="00351B82">
        <w:rPr>
          <w:rStyle w:val="FontStyle42"/>
          <w:lang w:val="uk-UA"/>
        </w:rPr>
        <w:t>прямків діяльності підприємства</w:t>
      </w:r>
      <w:r w:rsidR="00F32F2D">
        <w:rPr>
          <w:rStyle w:val="FontStyle42"/>
          <w:lang w:val="uk-UA"/>
        </w:rPr>
        <w:t xml:space="preserve"> та </w:t>
      </w:r>
      <w:r w:rsidRPr="00E526B4">
        <w:rPr>
          <w:rStyle w:val="FontStyle42"/>
        </w:rPr>
        <w:t xml:space="preserve"> припинення діяльності Підприємства;</w:t>
      </w:r>
    </w:p>
    <w:p w:rsidR="00596C5E" w:rsidRPr="00E526B4" w:rsidRDefault="00596C5E" w:rsidP="00596C5E">
      <w:pPr>
        <w:ind w:left="720" w:hanging="720"/>
        <w:jc w:val="both"/>
        <w:rPr>
          <w:rStyle w:val="FontStyle42"/>
        </w:rPr>
      </w:pPr>
      <w:r w:rsidRPr="00E526B4">
        <w:rPr>
          <w:rStyle w:val="FontStyle42"/>
        </w:rPr>
        <w:t>3.1.</w:t>
      </w:r>
      <w:r w:rsidR="007B4045">
        <w:rPr>
          <w:rStyle w:val="FontStyle42"/>
          <w:lang w:val="uk-UA"/>
        </w:rPr>
        <w:t>3</w:t>
      </w:r>
      <w:r w:rsidRPr="00E526B4">
        <w:rPr>
          <w:rStyle w:val="FontStyle42"/>
        </w:rPr>
        <w:t>.</w:t>
      </w:r>
      <w:r w:rsidR="0084746F">
        <w:rPr>
          <w:rStyle w:val="FontStyle42"/>
          <w:lang w:val="uk-UA"/>
        </w:rPr>
        <w:t xml:space="preserve">  </w:t>
      </w:r>
      <w:r w:rsidRPr="00E526B4">
        <w:rPr>
          <w:rStyle w:val="FontStyle42"/>
        </w:rPr>
        <w:t xml:space="preserve"> Надання згоди на вступ Підприємства, як засновника ( учасника), до інших господарських товариств;</w:t>
      </w:r>
    </w:p>
    <w:p w:rsidR="00596C5E" w:rsidRPr="00E526B4" w:rsidRDefault="00596C5E" w:rsidP="00596C5E">
      <w:pPr>
        <w:ind w:left="720" w:hanging="720"/>
        <w:jc w:val="both"/>
        <w:rPr>
          <w:rStyle w:val="FontStyle42"/>
        </w:rPr>
      </w:pPr>
      <w:r w:rsidRPr="00E526B4">
        <w:rPr>
          <w:rStyle w:val="FontStyle42"/>
        </w:rPr>
        <w:t>3.1.</w:t>
      </w:r>
      <w:r w:rsidR="007B4045">
        <w:rPr>
          <w:rStyle w:val="FontStyle42"/>
          <w:lang w:val="uk-UA"/>
        </w:rPr>
        <w:t>4</w:t>
      </w:r>
      <w:r w:rsidRPr="00E526B4">
        <w:rPr>
          <w:rStyle w:val="FontStyle42"/>
        </w:rPr>
        <w:t xml:space="preserve">. </w:t>
      </w:r>
      <w:r w:rsidR="00112B18">
        <w:rPr>
          <w:rStyle w:val="FontStyle42"/>
          <w:lang w:val="uk-UA"/>
        </w:rPr>
        <w:t xml:space="preserve"> </w:t>
      </w:r>
      <w:r w:rsidRPr="00E526B4">
        <w:rPr>
          <w:rStyle w:val="FontStyle42"/>
        </w:rPr>
        <w:t xml:space="preserve"> Зміна розміру стату</w:t>
      </w:r>
      <w:r w:rsidR="007B4045">
        <w:rPr>
          <w:rStyle w:val="FontStyle42"/>
        </w:rPr>
        <w:t>тного капіталу</w:t>
      </w:r>
      <w:r w:rsidRPr="00E526B4">
        <w:rPr>
          <w:rStyle w:val="FontStyle42"/>
        </w:rPr>
        <w:t xml:space="preserve"> Підприємства.</w:t>
      </w:r>
    </w:p>
    <w:p w:rsidR="00AE7D7C" w:rsidRDefault="00596C5E" w:rsidP="00596C5E">
      <w:pPr>
        <w:ind w:left="720" w:hanging="720"/>
        <w:jc w:val="both"/>
        <w:rPr>
          <w:rStyle w:val="FontStyle42"/>
          <w:lang w:val="uk-UA"/>
        </w:rPr>
      </w:pPr>
      <w:r w:rsidRPr="00E526B4">
        <w:rPr>
          <w:rStyle w:val="FontStyle42"/>
        </w:rPr>
        <w:t xml:space="preserve">3.2.  </w:t>
      </w:r>
      <w:r w:rsidR="007B4045">
        <w:rPr>
          <w:rStyle w:val="FontStyle42"/>
          <w:lang w:val="uk-UA"/>
        </w:rPr>
        <w:t xml:space="preserve">  </w:t>
      </w:r>
      <w:r w:rsidR="0084746F">
        <w:rPr>
          <w:rStyle w:val="FontStyle42"/>
          <w:lang w:val="uk-UA"/>
        </w:rPr>
        <w:t xml:space="preserve"> </w:t>
      </w:r>
      <w:r w:rsidR="00112B18">
        <w:rPr>
          <w:rStyle w:val="FontStyle42"/>
          <w:lang w:val="uk-UA"/>
        </w:rPr>
        <w:t xml:space="preserve"> </w:t>
      </w:r>
      <w:r w:rsidR="00AE7D7C">
        <w:rPr>
          <w:rStyle w:val="FontStyle42"/>
          <w:lang w:val="uk-UA"/>
        </w:rPr>
        <w:t>Управління Підприємством здійснюється керівником-Директором, який призначається на посаду  міським головою шляхом укладення контракту;</w:t>
      </w:r>
    </w:p>
    <w:p w:rsidR="00596C5E" w:rsidRPr="00E526B4" w:rsidRDefault="00AE7D7C" w:rsidP="00596C5E">
      <w:pPr>
        <w:ind w:left="720" w:hanging="720"/>
        <w:jc w:val="both"/>
        <w:rPr>
          <w:rStyle w:val="FontStyle42"/>
        </w:rPr>
      </w:pPr>
      <w:r>
        <w:rPr>
          <w:rStyle w:val="FontStyle42"/>
          <w:lang w:val="uk-UA"/>
        </w:rPr>
        <w:t>3.3.</w:t>
      </w:r>
      <w:r w:rsidR="00596C5E" w:rsidRPr="00E526B4">
        <w:rPr>
          <w:rStyle w:val="FontStyle42"/>
        </w:rPr>
        <w:tab/>
        <w:t xml:space="preserve">Директор Підприємства відповідно до </w:t>
      </w:r>
      <w:r w:rsidR="00F32F2D">
        <w:rPr>
          <w:rStyle w:val="FontStyle42"/>
          <w:lang w:val="uk-UA"/>
        </w:rPr>
        <w:t xml:space="preserve">його </w:t>
      </w:r>
      <w:r w:rsidR="00596C5E" w:rsidRPr="00E526B4">
        <w:rPr>
          <w:rStyle w:val="FontStyle42"/>
        </w:rPr>
        <w:t>компетенції:</w:t>
      </w:r>
    </w:p>
    <w:p w:rsidR="00596C5E" w:rsidRPr="00E526B4" w:rsidRDefault="00596C5E" w:rsidP="00596C5E">
      <w:pPr>
        <w:ind w:left="720" w:hanging="720"/>
        <w:jc w:val="both"/>
        <w:rPr>
          <w:rStyle w:val="FontStyle42"/>
        </w:rPr>
      </w:pPr>
      <w:r w:rsidRPr="00E526B4">
        <w:rPr>
          <w:rStyle w:val="FontStyle42"/>
        </w:rPr>
        <w:t xml:space="preserve">3.3.1.  </w:t>
      </w:r>
      <w:r w:rsidR="0084746F">
        <w:rPr>
          <w:rStyle w:val="FontStyle42"/>
          <w:lang w:val="uk-UA"/>
        </w:rPr>
        <w:t xml:space="preserve"> </w:t>
      </w:r>
      <w:r w:rsidRPr="00E526B4">
        <w:rPr>
          <w:rStyle w:val="FontStyle42"/>
        </w:rPr>
        <w:t>Подає на затвердження Засновнику проекти програм і планів</w:t>
      </w:r>
      <w:r w:rsidR="007B4045">
        <w:rPr>
          <w:rStyle w:val="FontStyle42"/>
          <w:lang w:val="uk-UA"/>
        </w:rPr>
        <w:t xml:space="preserve"> Підприємства, </w:t>
      </w:r>
      <w:r w:rsidRPr="00E526B4">
        <w:rPr>
          <w:rStyle w:val="FontStyle42"/>
        </w:rPr>
        <w:t>а також звіти про їх виконання;</w:t>
      </w:r>
    </w:p>
    <w:p w:rsidR="00596C5E" w:rsidRPr="00E526B4" w:rsidRDefault="00596C5E" w:rsidP="00596C5E">
      <w:pPr>
        <w:ind w:left="720" w:hanging="720"/>
        <w:jc w:val="both"/>
        <w:rPr>
          <w:rStyle w:val="FontStyle42"/>
        </w:rPr>
      </w:pPr>
      <w:r w:rsidRPr="00E526B4">
        <w:rPr>
          <w:rStyle w:val="FontStyle42"/>
        </w:rPr>
        <w:t>3.3.2.   Без доручення (довіреності) діє від імені Підприємства, представляє його інтереси   у вітчизняних, іноземних підприємствах та організаціях, установах, органах влади і місцевого самоврядування, формує адміністрацію Підприємства;</w:t>
      </w:r>
    </w:p>
    <w:p w:rsidR="00596C5E" w:rsidRPr="00E526B4" w:rsidRDefault="00596C5E" w:rsidP="00596C5E">
      <w:pPr>
        <w:ind w:left="720" w:hanging="720"/>
        <w:jc w:val="both"/>
        <w:rPr>
          <w:rStyle w:val="FontStyle42"/>
        </w:rPr>
      </w:pPr>
      <w:r w:rsidRPr="00E526B4">
        <w:rPr>
          <w:rStyle w:val="FontStyle42"/>
        </w:rPr>
        <w:t>3.3.3.    Видає довіреності, відкриває в банківських установах рахунки;</w:t>
      </w:r>
    </w:p>
    <w:p w:rsidR="00596C5E" w:rsidRPr="00E526B4" w:rsidRDefault="00596C5E" w:rsidP="00596C5E">
      <w:pPr>
        <w:ind w:left="720" w:hanging="720"/>
        <w:jc w:val="both"/>
        <w:rPr>
          <w:rStyle w:val="FontStyle42"/>
        </w:rPr>
      </w:pPr>
      <w:r w:rsidRPr="00E526B4">
        <w:rPr>
          <w:rStyle w:val="FontStyle42"/>
        </w:rPr>
        <w:t xml:space="preserve">3.3.4. </w:t>
      </w:r>
      <w:r w:rsidR="00AC56EB">
        <w:rPr>
          <w:rStyle w:val="FontStyle42"/>
          <w:lang w:val="uk-UA"/>
        </w:rPr>
        <w:t xml:space="preserve">  </w:t>
      </w:r>
      <w:r w:rsidRPr="00E526B4">
        <w:rPr>
          <w:rStyle w:val="FontStyle42"/>
        </w:rPr>
        <w:t xml:space="preserve"> Самостійно укладає контракти, договори, у тому числі трудові,  затверджує штати, видає накази, обов'язкові для всіх робітників Підприємства;</w:t>
      </w:r>
    </w:p>
    <w:p w:rsidR="00596C5E" w:rsidRPr="00E526B4" w:rsidRDefault="00596C5E" w:rsidP="00596C5E">
      <w:pPr>
        <w:ind w:left="720" w:hanging="720"/>
        <w:jc w:val="both"/>
        <w:rPr>
          <w:rStyle w:val="FontStyle42"/>
        </w:rPr>
      </w:pPr>
      <w:r w:rsidRPr="00E526B4">
        <w:rPr>
          <w:rStyle w:val="FontStyle42"/>
        </w:rPr>
        <w:t xml:space="preserve">3.3.5. </w:t>
      </w:r>
      <w:r w:rsidR="0084746F">
        <w:rPr>
          <w:rStyle w:val="FontStyle42"/>
          <w:lang w:val="uk-UA"/>
        </w:rPr>
        <w:t xml:space="preserve"> </w:t>
      </w:r>
      <w:r w:rsidRPr="00E526B4">
        <w:rPr>
          <w:rStyle w:val="FontStyle42"/>
        </w:rPr>
        <w:t xml:space="preserve"> Приймає і звільняє </w:t>
      </w:r>
      <w:r w:rsidR="00112B18">
        <w:rPr>
          <w:rStyle w:val="FontStyle42"/>
          <w:lang w:val="uk-UA"/>
        </w:rPr>
        <w:t xml:space="preserve">працівників </w:t>
      </w:r>
      <w:r w:rsidRPr="00E526B4">
        <w:rPr>
          <w:rStyle w:val="FontStyle42"/>
        </w:rPr>
        <w:t xml:space="preserve"> відповідно до штатного розкладу;</w:t>
      </w:r>
    </w:p>
    <w:p w:rsidR="00596C5E" w:rsidRPr="00E526B4" w:rsidRDefault="00596C5E" w:rsidP="00596C5E">
      <w:pPr>
        <w:ind w:left="720" w:hanging="720"/>
        <w:jc w:val="both"/>
        <w:rPr>
          <w:rStyle w:val="FontStyle42"/>
        </w:rPr>
      </w:pPr>
      <w:r w:rsidRPr="00E526B4">
        <w:rPr>
          <w:rStyle w:val="FontStyle42"/>
        </w:rPr>
        <w:t>3.3.6.</w:t>
      </w:r>
      <w:r w:rsidR="0084746F">
        <w:rPr>
          <w:rStyle w:val="FontStyle42"/>
          <w:lang w:val="uk-UA"/>
        </w:rPr>
        <w:t xml:space="preserve"> </w:t>
      </w:r>
      <w:r w:rsidRPr="00E526B4">
        <w:rPr>
          <w:rStyle w:val="FontStyle42"/>
        </w:rPr>
        <w:t xml:space="preserve"> Вживає заходи заохочення і накладає дисциплінарні стягнення відповідно </w:t>
      </w:r>
      <w:r w:rsidR="00AE7D7C">
        <w:rPr>
          <w:rStyle w:val="FontStyle42"/>
          <w:lang w:val="uk-UA"/>
        </w:rPr>
        <w:t xml:space="preserve"> </w:t>
      </w:r>
      <w:r w:rsidRPr="00E526B4">
        <w:rPr>
          <w:rStyle w:val="FontStyle42"/>
        </w:rPr>
        <w:t>до</w:t>
      </w:r>
      <w:r w:rsidR="00AE7D7C">
        <w:rPr>
          <w:rStyle w:val="FontStyle42"/>
          <w:lang w:val="uk-UA"/>
        </w:rPr>
        <w:t xml:space="preserve"> умов</w:t>
      </w:r>
      <w:r w:rsidRPr="00E526B4">
        <w:rPr>
          <w:rStyle w:val="FontStyle42"/>
        </w:rPr>
        <w:t xml:space="preserve"> </w:t>
      </w:r>
      <w:r w:rsidR="007B4045">
        <w:rPr>
          <w:rStyle w:val="FontStyle42"/>
          <w:lang w:val="uk-UA"/>
        </w:rPr>
        <w:t>колективного договору</w:t>
      </w:r>
      <w:r w:rsidRPr="00E526B4">
        <w:rPr>
          <w:rStyle w:val="FontStyle42"/>
        </w:rPr>
        <w:t>;</w:t>
      </w:r>
    </w:p>
    <w:p w:rsidR="00596C5E" w:rsidRPr="00E526B4" w:rsidRDefault="00596C5E" w:rsidP="00596C5E">
      <w:pPr>
        <w:ind w:left="720" w:hanging="720"/>
        <w:jc w:val="both"/>
        <w:rPr>
          <w:rStyle w:val="FontStyle42"/>
        </w:rPr>
      </w:pPr>
      <w:r w:rsidRPr="00E526B4">
        <w:rPr>
          <w:rStyle w:val="FontStyle42"/>
        </w:rPr>
        <w:t>3.3.7.   Приймає рішення, видає накази з оперативних питань діяльності Підприємства;</w:t>
      </w:r>
    </w:p>
    <w:p w:rsidR="00596C5E" w:rsidRPr="00E526B4" w:rsidRDefault="00596C5E" w:rsidP="00596C5E">
      <w:pPr>
        <w:ind w:left="720" w:hanging="720"/>
        <w:jc w:val="both"/>
        <w:rPr>
          <w:rStyle w:val="FontStyle42"/>
        </w:rPr>
      </w:pPr>
      <w:r w:rsidRPr="00E526B4">
        <w:rPr>
          <w:rStyle w:val="FontStyle42"/>
        </w:rPr>
        <w:t xml:space="preserve">3.3.8. </w:t>
      </w:r>
      <w:r w:rsidR="0084746F">
        <w:rPr>
          <w:rStyle w:val="FontStyle42"/>
          <w:lang w:val="uk-UA"/>
        </w:rPr>
        <w:t xml:space="preserve">  </w:t>
      </w:r>
      <w:r w:rsidRPr="00E526B4">
        <w:rPr>
          <w:rStyle w:val="FontStyle42"/>
        </w:rPr>
        <w:t>Вчиняє будь-які інші дії, необхідні для здійснення господарської діяльності Підприємства, за винятком тих, що відповідно до Статуту повинні бути узгоджені з Засновником.</w:t>
      </w:r>
    </w:p>
    <w:p w:rsidR="00596C5E" w:rsidRDefault="00AE7D7C" w:rsidP="00AE7D7C">
      <w:pPr>
        <w:ind w:left="709" w:hanging="709"/>
        <w:jc w:val="both"/>
        <w:rPr>
          <w:rStyle w:val="FontStyle42"/>
          <w:lang w:val="uk-UA"/>
        </w:rPr>
      </w:pPr>
      <w:r w:rsidRPr="00AE7D7C">
        <w:rPr>
          <w:rStyle w:val="FontStyle42"/>
          <w:lang w:val="uk-UA"/>
        </w:rPr>
        <w:lastRenderedPageBreak/>
        <w:t>3.4.</w:t>
      </w:r>
      <w:r>
        <w:rPr>
          <w:rStyle w:val="FontStyle42"/>
          <w:lang w:val="uk-UA"/>
        </w:rPr>
        <w:t xml:space="preserve">      Виконує рішення Засновника та нормативні акти Чорноморської міської ради Одеської   області  та виконавчого комітету Чорноморської міської ради Одеської області.</w:t>
      </w:r>
    </w:p>
    <w:p w:rsidR="00AE7D7C" w:rsidRDefault="00BF6E11" w:rsidP="00AE7D7C">
      <w:pPr>
        <w:ind w:left="709" w:hanging="709"/>
        <w:jc w:val="both"/>
        <w:rPr>
          <w:rStyle w:val="FontStyle42"/>
          <w:lang w:val="uk-UA"/>
        </w:rPr>
      </w:pPr>
      <w:r>
        <w:rPr>
          <w:rStyle w:val="FontStyle42"/>
          <w:lang w:val="uk-UA"/>
        </w:rPr>
        <w:t>3.4.1.    Економічно, доцільно та ефективно розпоряджається майном Підприємства;</w:t>
      </w:r>
    </w:p>
    <w:p w:rsidR="00BF6E11" w:rsidRDefault="00BF6E11" w:rsidP="00AE7D7C">
      <w:pPr>
        <w:ind w:left="709" w:hanging="709"/>
        <w:jc w:val="both"/>
        <w:rPr>
          <w:rStyle w:val="FontStyle42"/>
          <w:lang w:val="uk-UA"/>
        </w:rPr>
      </w:pPr>
      <w:r>
        <w:rPr>
          <w:rStyle w:val="FontStyle42"/>
          <w:lang w:val="uk-UA"/>
        </w:rPr>
        <w:t>3.4.2.   Дотримується вимог законодавства під час поточного управління Підприємством.</w:t>
      </w:r>
    </w:p>
    <w:p w:rsidR="00BF6E11" w:rsidRPr="00AE7D7C" w:rsidRDefault="00BF6E11" w:rsidP="00AE7D7C">
      <w:pPr>
        <w:ind w:left="709" w:hanging="709"/>
        <w:jc w:val="both"/>
        <w:rPr>
          <w:rStyle w:val="FontStyle42"/>
          <w:lang w:val="uk-UA"/>
        </w:rPr>
      </w:pPr>
    </w:p>
    <w:p w:rsidR="00596C5E" w:rsidRPr="00130983" w:rsidRDefault="00596C5E" w:rsidP="00596C5E">
      <w:pPr>
        <w:jc w:val="center"/>
        <w:rPr>
          <w:rStyle w:val="FontStyle42"/>
          <w:b/>
          <w:lang w:val="uk-UA"/>
        </w:rPr>
      </w:pPr>
      <w:r w:rsidRPr="00130983">
        <w:rPr>
          <w:rStyle w:val="FontStyle42"/>
          <w:b/>
          <w:lang w:val="uk-UA"/>
        </w:rPr>
        <w:t>4.   СТАТУТНИЙ КАПІТАЛ ПІДПРИЄМСТВА</w:t>
      </w:r>
    </w:p>
    <w:p w:rsidR="00596C5E" w:rsidRPr="00130983" w:rsidRDefault="00596C5E" w:rsidP="00596C5E">
      <w:pPr>
        <w:jc w:val="center"/>
        <w:rPr>
          <w:rStyle w:val="FontStyle42"/>
          <w:lang w:val="uk-UA"/>
        </w:rPr>
      </w:pPr>
    </w:p>
    <w:p w:rsidR="00596C5E" w:rsidRPr="00130983" w:rsidRDefault="00596C5E" w:rsidP="00596C5E">
      <w:pPr>
        <w:ind w:left="900" w:hanging="900"/>
        <w:jc w:val="both"/>
        <w:rPr>
          <w:rStyle w:val="FontStyle42"/>
          <w:lang w:val="uk-UA"/>
        </w:rPr>
      </w:pPr>
      <w:r w:rsidRPr="00130983">
        <w:rPr>
          <w:rStyle w:val="FontStyle42"/>
          <w:lang w:val="uk-UA"/>
        </w:rPr>
        <w:t xml:space="preserve">4.1.    </w:t>
      </w:r>
      <w:r w:rsidR="0084746F">
        <w:rPr>
          <w:rStyle w:val="FontStyle42"/>
          <w:lang w:val="uk-UA"/>
        </w:rPr>
        <w:t xml:space="preserve"> </w:t>
      </w:r>
      <w:r w:rsidR="007908D6">
        <w:rPr>
          <w:rStyle w:val="FontStyle42"/>
          <w:lang w:val="uk-UA"/>
        </w:rPr>
        <w:t xml:space="preserve"> </w:t>
      </w:r>
      <w:r w:rsidR="0084746F">
        <w:rPr>
          <w:rStyle w:val="FontStyle42"/>
          <w:lang w:val="uk-UA"/>
        </w:rPr>
        <w:t xml:space="preserve"> </w:t>
      </w:r>
      <w:r w:rsidRPr="00130983">
        <w:rPr>
          <w:rStyle w:val="FontStyle42"/>
          <w:lang w:val="uk-UA"/>
        </w:rPr>
        <w:t>Для забезпечення діяльності Підприємства його Засновником утворюється статутний капітал, розмір якого становить  432 700 (чотириста тридцять дві тисячі сімсот) гривень 00 копійок.</w:t>
      </w:r>
    </w:p>
    <w:p w:rsidR="00596C5E" w:rsidRPr="00130983" w:rsidRDefault="00596C5E" w:rsidP="00596C5E">
      <w:pPr>
        <w:ind w:left="900" w:hanging="900"/>
        <w:jc w:val="both"/>
        <w:rPr>
          <w:rStyle w:val="FontStyle42"/>
          <w:lang w:val="uk-UA"/>
        </w:rPr>
      </w:pPr>
      <w:r w:rsidRPr="00130983">
        <w:rPr>
          <w:rStyle w:val="FontStyle42"/>
          <w:lang w:val="uk-UA"/>
        </w:rPr>
        <w:t xml:space="preserve">4.2.    </w:t>
      </w:r>
      <w:r w:rsidR="007778AA" w:rsidRPr="00130983">
        <w:rPr>
          <w:rStyle w:val="FontStyle42"/>
          <w:lang w:val="uk-UA"/>
        </w:rPr>
        <w:t xml:space="preserve">  </w:t>
      </w:r>
      <w:r w:rsidR="0084746F">
        <w:rPr>
          <w:rStyle w:val="FontStyle42"/>
          <w:lang w:val="uk-UA"/>
        </w:rPr>
        <w:t xml:space="preserve">  </w:t>
      </w:r>
      <w:r w:rsidR="007908D6">
        <w:rPr>
          <w:rStyle w:val="FontStyle42"/>
          <w:lang w:val="uk-UA"/>
        </w:rPr>
        <w:t xml:space="preserve"> </w:t>
      </w:r>
      <w:r w:rsidRPr="00130983">
        <w:rPr>
          <w:rStyle w:val="FontStyle42"/>
          <w:lang w:val="uk-UA"/>
        </w:rPr>
        <w:t xml:space="preserve"> Статутним </w:t>
      </w:r>
      <w:r w:rsidR="007778AA" w:rsidRPr="00130983">
        <w:rPr>
          <w:rStyle w:val="FontStyle42"/>
          <w:lang w:val="uk-UA"/>
        </w:rPr>
        <w:t xml:space="preserve">капіталом </w:t>
      </w:r>
      <w:r w:rsidRPr="00130983">
        <w:rPr>
          <w:rStyle w:val="FontStyle42"/>
          <w:lang w:val="uk-UA"/>
        </w:rPr>
        <w:t xml:space="preserve"> Підприємства можуть бути будинки, споруди, обладнання та інші матеріальні цінності, право користування землею, водою та іншими природними ресурсами, будинками, спорудами, обладнанням, а також інші майнові права </w:t>
      </w:r>
      <w:r w:rsidR="00E526B4">
        <w:rPr>
          <w:rStyle w:val="FontStyle42"/>
          <w:lang w:val="uk-UA"/>
        </w:rPr>
        <w:t xml:space="preserve">                           </w:t>
      </w:r>
      <w:r w:rsidRPr="00130983">
        <w:rPr>
          <w:rStyle w:val="FontStyle42"/>
          <w:lang w:val="uk-UA"/>
        </w:rPr>
        <w:t>( включаючи майнові права на об'єкти інтелектуальної власності ( кошти, в тому числі в іноземній валюті).</w:t>
      </w:r>
    </w:p>
    <w:p w:rsidR="00596C5E" w:rsidRPr="00E526B4" w:rsidRDefault="007B4045" w:rsidP="00596C5E">
      <w:pPr>
        <w:ind w:left="900" w:hanging="900"/>
        <w:jc w:val="both"/>
        <w:rPr>
          <w:rStyle w:val="FontStyle42"/>
        </w:rPr>
      </w:pPr>
      <w:r>
        <w:rPr>
          <w:rStyle w:val="FontStyle42"/>
          <w:lang w:val="uk-UA"/>
        </w:rPr>
        <w:t xml:space="preserve">   </w:t>
      </w:r>
      <w:r w:rsidR="00596C5E" w:rsidRPr="00E526B4">
        <w:rPr>
          <w:rStyle w:val="FontStyle42"/>
        </w:rPr>
        <w:t xml:space="preserve">4.3. </w:t>
      </w:r>
      <w:r w:rsidR="00E526B4">
        <w:rPr>
          <w:rStyle w:val="FontStyle42"/>
        </w:rPr>
        <w:t xml:space="preserve">   </w:t>
      </w:r>
      <w:r w:rsidR="00112B18">
        <w:rPr>
          <w:rStyle w:val="FontStyle42"/>
          <w:lang w:val="uk-UA"/>
        </w:rPr>
        <w:t xml:space="preserve"> </w:t>
      </w:r>
      <w:r w:rsidR="00E526B4">
        <w:rPr>
          <w:rStyle w:val="FontStyle42"/>
        </w:rPr>
        <w:t xml:space="preserve"> </w:t>
      </w:r>
      <w:r w:rsidR="00596C5E" w:rsidRPr="00E526B4">
        <w:rPr>
          <w:rStyle w:val="FontStyle42"/>
        </w:rPr>
        <w:t>Розмір статутного капіталу Підприємства може бути змінено за рішенням Засновника.</w:t>
      </w:r>
    </w:p>
    <w:p w:rsidR="00596C5E" w:rsidRPr="00E526B4" w:rsidRDefault="00596C5E" w:rsidP="00596C5E">
      <w:pPr>
        <w:ind w:left="900" w:hanging="900"/>
        <w:jc w:val="both"/>
        <w:rPr>
          <w:rStyle w:val="FontStyle42"/>
        </w:rPr>
      </w:pPr>
    </w:p>
    <w:p w:rsidR="006F7DE5" w:rsidRDefault="006F7DE5" w:rsidP="00596C5E">
      <w:pPr>
        <w:ind w:left="900" w:hanging="900"/>
        <w:jc w:val="center"/>
        <w:rPr>
          <w:rStyle w:val="FontStyle42"/>
          <w:b/>
          <w:lang w:val="uk-UA"/>
        </w:rPr>
      </w:pPr>
    </w:p>
    <w:p w:rsidR="00596C5E" w:rsidRDefault="00596C5E" w:rsidP="00596C5E">
      <w:pPr>
        <w:ind w:left="900" w:hanging="900"/>
        <w:jc w:val="center"/>
        <w:rPr>
          <w:rStyle w:val="FontStyle42"/>
          <w:b/>
          <w:lang w:val="uk-UA"/>
        </w:rPr>
      </w:pPr>
      <w:r w:rsidRPr="00884A49">
        <w:rPr>
          <w:rStyle w:val="FontStyle42"/>
          <w:b/>
          <w:lang w:val="uk-UA"/>
        </w:rPr>
        <w:t>5.       МАЙНО ПІДПРИЄМСТВА</w:t>
      </w:r>
    </w:p>
    <w:p w:rsidR="00BF6E11" w:rsidRPr="00884A49" w:rsidRDefault="00BF6E11" w:rsidP="00596C5E">
      <w:pPr>
        <w:ind w:left="900" w:hanging="900"/>
        <w:jc w:val="center"/>
        <w:rPr>
          <w:rStyle w:val="FontStyle42"/>
          <w:b/>
          <w:lang w:val="uk-UA"/>
        </w:rPr>
      </w:pPr>
    </w:p>
    <w:p w:rsidR="00596C5E" w:rsidRPr="00884A49" w:rsidRDefault="00BF6E11" w:rsidP="00596C5E">
      <w:pPr>
        <w:ind w:left="900" w:hanging="900"/>
        <w:jc w:val="both"/>
        <w:rPr>
          <w:rStyle w:val="FontStyle42"/>
          <w:lang w:val="uk-UA"/>
        </w:rPr>
      </w:pPr>
      <w:r>
        <w:rPr>
          <w:rStyle w:val="FontStyle42"/>
          <w:lang w:val="uk-UA"/>
        </w:rPr>
        <w:t xml:space="preserve">5.1.          </w:t>
      </w:r>
      <w:r w:rsidRPr="00BF6E11">
        <w:rPr>
          <w:rStyle w:val="FontStyle42"/>
          <w:lang w:val="uk-UA"/>
        </w:rPr>
        <w:t>Майно Підприємства перебуває у</w:t>
      </w:r>
      <w:r>
        <w:rPr>
          <w:rStyle w:val="FontStyle42"/>
          <w:lang w:val="uk-UA"/>
        </w:rPr>
        <w:t xml:space="preserve"> комунальній  </w:t>
      </w:r>
      <w:r w:rsidRPr="00BF6E11">
        <w:rPr>
          <w:rStyle w:val="FontStyle42"/>
          <w:lang w:val="uk-UA"/>
        </w:rPr>
        <w:t>власності</w:t>
      </w:r>
      <w:r>
        <w:rPr>
          <w:rStyle w:val="FontStyle42"/>
          <w:lang w:val="uk-UA"/>
        </w:rPr>
        <w:t xml:space="preserve"> Чорноморської </w:t>
      </w:r>
      <w:r w:rsidRPr="00BF6E11">
        <w:rPr>
          <w:rStyle w:val="FontStyle42"/>
          <w:lang w:val="uk-UA"/>
        </w:rPr>
        <w:t xml:space="preserve"> територіальної громади </w:t>
      </w:r>
      <w:r>
        <w:rPr>
          <w:rStyle w:val="FontStyle42"/>
          <w:lang w:val="uk-UA"/>
        </w:rPr>
        <w:t xml:space="preserve">Одеської області </w:t>
      </w:r>
      <w:r w:rsidRPr="00BF6E11">
        <w:rPr>
          <w:rStyle w:val="FontStyle42"/>
          <w:lang w:val="uk-UA"/>
        </w:rPr>
        <w:t xml:space="preserve"> і закріплюється за ним на праві господарського відання</w:t>
      </w:r>
    </w:p>
    <w:p w:rsidR="00596C5E" w:rsidRPr="00BF6E11" w:rsidRDefault="0084746F" w:rsidP="00BF6E11">
      <w:pPr>
        <w:ind w:left="851" w:hanging="851"/>
        <w:jc w:val="both"/>
        <w:rPr>
          <w:rStyle w:val="FontStyle42"/>
          <w:lang w:val="uk-UA"/>
        </w:rPr>
      </w:pPr>
      <w:r w:rsidRPr="00884A49">
        <w:rPr>
          <w:rStyle w:val="FontStyle42"/>
          <w:lang w:val="uk-UA"/>
        </w:rPr>
        <w:t>5.</w:t>
      </w:r>
      <w:r w:rsidR="00BF6E11">
        <w:rPr>
          <w:rStyle w:val="FontStyle42"/>
          <w:lang w:val="uk-UA"/>
        </w:rPr>
        <w:t>2</w:t>
      </w:r>
      <w:r w:rsidRPr="00884A49">
        <w:rPr>
          <w:rStyle w:val="FontStyle42"/>
          <w:lang w:val="uk-UA"/>
        </w:rPr>
        <w:t xml:space="preserve">.     </w:t>
      </w:r>
      <w:r>
        <w:rPr>
          <w:rStyle w:val="FontStyle42"/>
          <w:lang w:val="uk-UA"/>
        </w:rPr>
        <w:t xml:space="preserve"> </w:t>
      </w:r>
      <w:r w:rsidR="00596C5E" w:rsidRPr="0084746F">
        <w:rPr>
          <w:rStyle w:val="FontStyle42"/>
          <w:lang w:val="uk-UA"/>
        </w:rPr>
        <w:t>Майно підприємства становлят</w:t>
      </w:r>
      <w:r w:rsidR="00351B82">
        <w:rPr>
          <w:rStyle w:val="FontStyle42"/>
          <w:lang w:val="uk-UA"/>
        </w:rPr>
        <w:t>ь виробничі і невиробничі фонди</w:t>
      </w:r>
      <w:r w:rsidR="00596C5E" w:rsidRPr="0084746F">
        <w:rPr>
          <w:rStyle w:val="FontStyle42"/>
          <w:lang w:val="uk-UA"/>
        </w:rPr>
        <w:t xml:space="preserve"> </w:t>
      </w:r>
      <w:r w:rsidR="007B4045">
        <w:rPr>
          <w:rStyle w:val="FontStyle42"/>
          <w:lang w:val="uk-UA"/>
        </w:rPr>
        <w:t>т</w:t>
      </w:r>
      <w:r w:rsidR="00596C5E" w:rsidRPr="0084746F">
        <w:rPr>
          <w:rStyle w:val="FontStyle42"/>
          <w:lang w:val="uk-UA"/>
        </w:rPr>
        <w:t xml:space="preserve">а </w:t>
      </w:r>
      <w:r w:rsidR="007B4045">
        <w:rPr>
          <w:rStyle w:val="FontStyle42"/>
          <w:lang w:val="uk-UA"/>
        </w:rPr>
        <w:t xml:space="preserve">інші матеріальні </w:t>
      </w:r>
      <w:r w:rsidR="00596C5E" w:rsidRPr="0084746F">
        <w:rPr>
          <w:rStyle w:val="FontStyle42"/>
          <w:lang w:val="uk-UA"/>
        </w:rPr>
        <w:t xml:space="preserve">цінності, </w:t>
      </w:r>
      <w:r>
        <w:rPr>
          <w:rStyle w:val="FontStyle42"/>
          <w:lang w:val="uk-UA"/>
        </w:rPr>
        <w:t xml:space="preserve">  </w:t>
      </w:r>
      <w:r w:rsidR="00596C5E" w:rsidRPr="0084746F">
        <w:rPr>
          <w:rStyle w:val="FontStyle42"/>
          <w:lang w:val="uk-UA"/>
        </w:rPr>
        <w:t xml:space="preserve">вартість </w:t>
      </w:r>
      <w:r>
        <w:rPr>
          <w:rStyle w:val="FontStyle42"/>
          <w:lang w:val="uk-UA"/>
        </w:rPr>
        <w:t xml:space="preserve">  </w:t>
      </w:r>
      <w:r w:rsidR="00596C5E" w:rsidRPr="0084746F">
        <w:rPr>
          <w:rStyle w:val="FontStyle42"/>
          <w:lang w:val="uk-UA"/>
        </w:rPr>
        <w:t xml:space="preserve">яких відображається в самостійному балансі Підприємства. </w:t>
      </w:r>
    </w:p>
    <w:p w:rsidR="00596C5E" w:rsidRPr="00E526B4" w:rsidRDefault="00596C5E" w:rsidP="00AC56EB">
      <w:pPr>
        <w:ind w:left="851" w:hanging="851"/>
        <w:jc w:val="both"/>
        <w:rPr>
          <w:rStyle w:val="FontStyle42"/>
        </w:rPr>
      </w:pPr>
      <w:r w:rsidRPr="00E526B4">
        <w:rPr>
          <w:rStyle w:val="FontStyle42"/>
        </w:rPr>
        <w:t xml:space="preserve">5.3.         Джерелами формування майна Підприємства є: </w:t>
      </w:r>
    </w:p>
    <w:p w:rsidR="00596C5E" w:rsidRDefault="00596C5E" w:rsidP="00AC56EB">
      <w:pPr>
        <w:ind w:left="851" w:hanging="851"/>
        <w:jc w:val="both"/>
        <w:rPr>
          <w:rStyle w:val="FontStyle42"/>
          <w:lang w:val="uk-UA"/>
        </w:rPr>
      </w:pPr>
      <w:r w:rsidRPr="00E526B4">
        <w:rPr>
          <w:rStyle w:val="FontStyle42"/>
        </w:rPr>
        <w:t>5.3.1.      Грошові та матеріальні внески Засновника;</w:t>
      </w:r>
    </w:p>
    <w:p w:rsidR="00303967" w:rsidRPr="00303967" w:rsidRDefault="00303967" w:rsidP="00AC56EB">
      <w:pPr>
        <w:ind w:left="851" w:hanging="851"/>
        <w:jc w:val="both"/>
        <w:rPr>
          <w:rStyle w:val="FontStyle42"/>
          <w:lang w:val="uk-UA"/>
        </w:rPr>
      </w:pPr>
      <w:r>
        <w:rPr>
          <w:rStyle w:val="FontStyle42"/>
          <w:lang w:val="uk-UA"/>
        </w:rPr>
        <w:t>5.3.2.      Основні фонди;</w:t>
      </w:r>
    </w:p>
    <w:p w:rsidR="00596C5E" w:rsidRPr="00E526B4" w:rsidRDefault="00596C5E" w:rsidP="00AC56EB">
      <w:pPr>
        <w:ind w:left="851" w:hanging="851"/>
        <w:jc w:val="both"/>
        <w:rPr>
          <w:rStyle w:val="FontStyle42"/>
        </w:rPr>
      </w:pPr>
      <w:r w:rsidRPr="00E526B4">
        <w:rPr>
          <w:rStyle w:val="FontStyle42"/>
        </w:rPr>
        <w:t>5.3.</w:t>
      </w:r>
      <w:r w:rsidR="00303967">
        <w:rPr>
          <w:rStyle w:val="FontStyle42"/>
          <w:lang w:val="uk-UA"/>
        </w:rPr>
        <w:t>3</w:t>
      </w:r>
      <w:r w:rsidRPr="00E526B4">
        <w:rPr>
          <w:rStyle w:val="FontStyle42"/>
        </w:rPr>
        <w:t xml:space="preserve">.  </w:t>
      </w:r>
      <w:r w:rsidR="00E526B4">
        <w:rPr>
          <w:rStyle w:val="FontStyle42"/>
          <w:lang w:val="uk-UA"/>
        </w:rPr>
        <w:t xml:space="preserve">    </w:t>
      </w:r>
      <w:r w:rsidR="00AC56EB">
        <w:rPr>
          <w:rStyle w:val="FontStyle42"/>
          <w:lang w:val="uk-UA"/>
        </w:rPr>
        <w:t xml:space="preserve"> </w:t>
      </w:r>
      <w:r w:rsidRPr="00E526B4">
        <w:rPr>
          <w:rStyle w:val="FontStyle42"/>
        </w:rPr>
        <w:t>Доходи, одержані від реалізації продукції, послуг, інших видів господарської діяльності;</w:t>
      </w:r>
    </w:p>
    <w:p w:rsidR="00596C5E" w:rsidRPr="00E526B4" w:rsidRDefault="00303967" w:rsidP="00AC56EB">
      <w:pPr>
        <w:ind w:left="851" w:hanging="851"/>
        <w:jc w:val="both"/>
        <w:rPr>
          <w:rStyle w:val="FontStyle42"/>
        </w:rPr>
      </w:pPr>
      <w:r>
        <w:rPr>
          <w:rStyle w:val="FontStyle42"/>
        </w:rPr>
        <w:t>5.3.</w:t>
      </w:r>
      <w:r>
        <w:rPr>
          <w:rStyle w:val="FontStyle42"/>
          <w:lang w:val="uk-UA"/>
        </w:rPr>
        <w:t>4</w:t>
      </w:r>
      <w:r w:rsidR="00596C5E" w:rsidRPr="00E526B4">
        <w:rPr>
          <w:rStyle w:val="FontStyle42"/>
        </w:rPr>
        <w:t>.      Кредити банків та інших кредиторів;</w:t>
      </w:r>
    </w:p>
    <w:p w:rsidR="00596C5E" w:rsidRPr="00E526B4" w:rsidRDefault="00303967" w:rsidP="00AC56EB">
      <w:pPr>
        <w:ind w:left="851" w:hanging="851"/>
        <w:jc w:val="both"/>
        <w:rPr>
          <w:rStyle w:val="FontStyle42"/>
        </w:rPr>
      </w:pPr>
      <w:r>
        <w:rPr>
          <w:rStyle w:val="FontStyle42"/>
        </w:rPr>
        <w:t>5.3.5</w:t>
      </w:r>
      <w:r w:rsidR="00AC56EB">
        <w:rPr>
          <w:rStyle w:val="FontStyle42"/>
        </w:rPr>
        <w:t xml:space="preserve">. </w:t>
      </w:r>
      <w:r w:rsidR="00596C5E" w:rsidRPr="00E526B4">
        <w:rPr>
          <w:rStyle w:val="FontStyle42"/>
        </w:rPr>
        <w:t xml:space="preserve"> </w:t>
      </w:r>
      <w:r w:rsidR="00AC56EB">
        <w:rPr>
          <w:rStyle w:val="FontStyle42"/>
          <w:lang w:val="uk-UA"/>
        </w:rPr>
        <w:t xml:space="preserve"> </w:t>
      </w:r>
      <w:r w:rsidR="00596C5E" w:rsidRPr="00E526B4">
        <w:rPr>
          <w:rStyle w:val="FontStyle42"/>
        </w:rPr>
        <w:t xml:space="preserve">Майно, придбане </w:t>
      </w:r>
      <w:r w:rsidR="007B4045">
        <w:rPr>
          <w:rStyle w:val="FontStyle42"/>
          <w:lang w:val="uk-UA"/>
        </w:rPr>
        <w:t>у</w:t>
      </w:r>
      <w:r w:rsidR="00596C5E" w:rsidRPr="00E526B4">
        <w:rPr>
          <w:rStyle w:val="FontStyle42"/>
        </w:rPr>
        <w:t xml:space="preserve"> інших суб'єктів господарювання, організацій та громадян у   </w:t>
      </w:r>
      <w:r w:rsidR="0084746F">
        <w:rPr>
          <w:rStyle w:val="FontStyle42"/>
          <w:lang w:val="uk-UA"/>
        </w:rPr>
        <w:t xml:space="preserve"> </w:t>
      </w:r>
      <w:r w:rsidR="00AC56EB">
        <w:rPr>
          <w:rStyle w:val="FontStyle42"/>
          <w:lang w:val="uk-UA"/>
        </w:rPr>
        <w:t xml:space="preserve">      </w:t>
      </w:r>
      <w:r w:rsidR="00112B18">
        <w:rPr>
          <w:rStyle w:val="FontStyle42"/>
          <w:lang w:val="uk-UA"/>
        </w:rPr>
        <w:t xml:space="preserve">    </w:t>
      </w:r>
      <w:r w:rsidR="00596C5E" w:rsidRPr="00E526B4">
        <w:rPr>
          <w:rStyle w:val="FontStyle42"/>
        </w:rPr>
        <w:t>встановленому законом порядку;</w:t>
      </w:r>
    </w:p>
    <w:p w:rsidR="00596C5E" w:rsidRDefault="00303967" w:rsidP="00AC56EB">
      <w:pPr>
        <w:ind w:left="851" w:hanging="851"/>
        <w:jc w:val="both"/>
        <w:rPr>
          <w:rStyle w:val="FontStyle42"/>
          <w:lang w:val="uk-UA"/>
        </w:rPr>
      </w:pPr>
      <w:r>
        <w:rPr>
          <w:rStyle w:val="FontStyle42"/>
        </w:rPr>
        <w:t>5.3.</w:t>
      </w:r>
      <w:r>
        <w:rPr>
          <w:rStyle w:val="FontStyle42"/>
          <w:lang w:val="uk-UA"/>
        </w:rPr>
        <w:t>6</w:t>
      </w:r>
      <w:r w:rsidR="00596C5E" w:rsidRPr="00E526B4">
        <w:rPr>
          <w:rStyle w:val="FontStyle42"/>
        </w:rPr>
        <w:t xml:space="preserve">.  </w:t>
      </w:r>
      <w:r w:rsidR="00E526B4">
        <w:rPr>
          <w:rStyle w:val="FontStyle42"/>
          <w:lang w:val="uk-UA"/>
        </w:rPr>
        <w:t xml:space="preserve">    </w:t>
      </w:r>
      <w:r w:rsidR="00596C5E" w:rsidRPr="00E526B4">
        <w:rPr>
          <w:rStyle w:val="FontStyle42"/>
        </w:rPr>
        <w:t>Безоплатні та благодійні внески, пожертвування організацій, підприємств</w:t>
      </w:r>
      <w:r w:rsidR="00BF6E11">
        <w:rPr>
          <w:rStyle w:val="FontStyle42"/>
          <w:lang w:val="uk-UA"/>
        </w:rPr>
        <w:t>,</w:t>
      </w:r>
      <w:r w:rsidR="00596C5E" w:rsidRPr="00E526B4">
        <w:rPr>
          <w:rStyle w:val="FontStyle42"/>
        </w:rPr>
        <w:t xml:space="preserve"> громадян;</w:t>
      </w:r>
    </w:p>
    <w:p w:rsidR="00365EED" w:rsidRPr="00365EED" w:rsidRDefault="00365EED" w:rsidP="00AC56EB">
      <w:pPr>
        <w:ind w:left="851" w:hanging="851"/>
        <w:jc w:val="both"/>
        <w:rPr>
          <w:rStyle w:val="FontStyle42"/>
          <w:lang w:val="uk-UA"/>
        </w:rPr>
      </w:pPr>
      <w:r>
        <w:rPr>
          <w:rStyle w:val="FontStyle42"/>
          <w:lang w:val="uk-UA"/>
        </w:rPr>
        <w:t>5.3.7.      Трансферти з бюджету на виконання повноважень</w:t>
      </w:r>
      <w:r w:rsidR="00351B82">
        <w:rPr>
          <w:rStyle w:val="FontStyle42"/>
          <w:lang w:val="uk-UA"/>
        </w:rPr>
        <w:t>,</w:t>
      </w:r>
      <w:r>
        <w:rPr>
          <w:rStyle w:val="FontStyle42"/>
          <w:lang w:val="uk-UA"/>
        </w:rPr>
        <w:t xml:space="preserve"> делегованих Засновником;</w:t>
      </w:r>
    </w:p>
    <w:p w:rsidR="00596C5E" w:rsidRPr="00BF6E11" w:rsidRDefault="00303967" w:rsidP="00AC56EB">
      <w:pPr>
        <w:ind w:left="851" w:hanging="851"/>
        <w:jc w:val="both"/>
        <w:rPr>
          <w:rStyle w:val="FontStyle42"/>
          <w:lang w:val="uk-UA"/>
        </w:rPr>
      </w:pPr>
      <w:r>
        <w:rPr>
          <w:rStyle w:val="FontStyle42"/>
        </w:rPr>
        <w:t>5.3.</w:t>
      </w:r>
      <w:r w:rsidR="00AC56EB">
        <w:rPr>
          <w:rStyle w:val="FontStyle42"/>
          <w:lang w:val="uk-UA"/>
        </w:rPr>
        <w:t>8</w:t>
      </w:r>
      <w:r w:rsidR="00596C5E" w:rsidRPr="00E526B4">
        <w:rPr>
          <w:rStyle w:val="FontStyle42"/>
        </w:rPr>
        <w:t>.      Інші джерела, не з</w:t>
      </w:r>
      <w:r w:rsidR="00BF6E11">
        <w:rPr>
          <w:rStyle w:val="FontStyle42"/>
        </w:rPr>
        <w:t>аборонені чинним законодавством</w:t>
      </w:r>
      <w:r w:rsidR="00BF6E11">
        <w:rPr>
          <w:rStyle w:val="FontStyle42"/>
          <w:lang w:val="uk-UA"/>
        </w:rPr>
        <w:t>;</w:t>
      </w:r>
    </w:p>
    <w:p w:rsidR="00596C5E" w:rsidRPr="007B4045" w:rsidRDefault="00112B18" w:rsidP="00112B18">
      <w:pPr>
        <w:ind w:left="851" w:hanging="851"/>
        <w:jc w:val="both"/>
        <w:rPr>
          <w:rStyle w:val="FontStyle42"/>
          <w:lang w:val="uk-UA"/>
        </w:rPr>
      </w:pPr>
      <w:r w:rsidRPr="00112B18">
        <w:rPr>
          <w:rStyle w:val="FontStyle42"/>
          <w:lang w:val="uk-UA"/>
        </w:rPr>
        <w:t xml:space="preserve"> </w:t>
      </w:r>
      <w:r w:rsidR="00596C5E" w:rsidRPr="00112B18">
        <w:rPr>
          <w:rStyle w:val="FontStyle42"/>
          <w:lang w:val="uk-UA"/>
        </w:rPr>
        <w:t xml:space="preserve">5.6.  </w:t>
      </w:r>
      <w:r w:rsidR="00E526B4">
        <w:rPr>
          <w:rStyle w:val="FontStyle42"/>
          <w:lang w:val="uk-UA"/>
        </w:rPr>
        <w:t xml:space="preserve">    </w:t>
      </w:r>
      <w:r w:rsidR="00596C5E" w:rsidRPr="00112B18">
        <w:rPr>
          <w:rStyle w:val="FontStyle42"/>
          <w:lang w:val="uk-UA"/>
        </w:rPr>
        <w:t xml:space="preserve"> </w:t>
      </w:r>
      <w:r w:rsidR="0084746F">
        <w:rPr>
          <w:rStyle w:val="FontStyle42"/>
          <w:lang w:val="uk-UA"/>
        </w:rPr>
        <w:t xml:space="preserve">  </w:t>
      </w:r>
      <w:r w:rsidR="00596C5E" w:rsidRPr="007B4045">
        <w:rPr>
          <w:rStyle w:val="FontStyle42"/>
          <w:lang w:val="uk-UA"/>
        </w:rPr>
        <w:t xml:space="preserve">Збитки, заподіяні Підприємству внаслідок порушення його майнових прав громадянами, юридичними особами і державними органами, відшкодовуються Підприємству за </w:t>
      </w:r>
      <w:r>
        <w:rPr>
          <w:rStyle w:val="FontStyle42"/>
          <w:lang w:val="uk-UA"/>
        </w:rPr>
        <w:t xml:space="preserve"> </w:t>
      </w:r>
      <w:r w:rsidR="00596C5E" w:rsidRPr="007B4045">
        <w:rPr>
          <w:rStyle w:val="FontStyle42"/>
          <w:lang w:val="uk-UA"/>
        </w:rPr>
        <w:t>відповідним рішенням суду.</w:t>
      </w:r>
    </w:p>
    <w:p w:rsidR="00596C5E" w:rsidRPr="00E526B4" w:rsidRDefault="00AC56EB" w:rsidP="00AC56EB">
      <w:pPr>
        <w:ind w:left="851" w:hanging="851"/>
        <w:jc w:val="both"/>
        <w:rPr>
          <w:rStyle w:val="FontStyle42"/>
        </w:rPr>
      </w:pPr>
      <w:r>
        <w:rPr>
          <w:rStyle w:val="FontStyle42"/>
          <w:lang w:val="uk-UA"/>
        </w:rPr>
        <w:t xml:space="preserve">  </w:t>
      </w:r>
      <w:r w:rsidR="00596C5E" w:rsidRPr="00E526B4">
        <w:rPr>
          <w:rStyle w:val="FontStyle42"/>
        </w:rPr>
        <w:t xml:space="preserve">5.7.  </w:t>
      </w:r>
      <w:r w:rsidR="00E526B4">
        <w:rPr>
          <w:rStyle w:val="FontStyle42"/>
          <w:lang w:val="uk-UA"/>
        </w:rPr>
        <w:t xml:space="preserve">   </w:t>
      </w:r>
      <w:r w:rsidR="0084746F">
        <w:rPr>
          <w:rStyle w:val="FontStyle42"/>
          <w:lang w:val="uk-UA"/>
        </w:rPr>
        <w:t xml:space="preserve">  </w:t>
      </w:r>
      <w:r w:rsidR="00112B18">
        <w:rPr>
          <w:rStyle w:val="FontStyle42"/>
          <w:lang w:val="uk-UA"/>
        </w:rPr>
        <w:t xml:space="preserve"> </w:t>
      </w:r>
      <w:r w:rsidR="00596C5E" w:rsidRPr="00E526B4">
        <w:rPr>
          <w:rStyle w:val="FontStyle42"/>
        </w:rPr>
        <w:t xml:space="preserve">Основні фонди Підприємства не можуть бути предметом безкоштовного використання, застави, внеском до статутного </w:t>
      </w:r>
      <w:r w:rsidR="00BF6E11">
        <w:rPr>
          <w:rStyle w:val="FontStyle42"/>
          <w:lang w:val="uk-UA"/>
        </w:rPr>
        <w:t>капіталу</w:t>
      </w:r>
      <w:r w:rsidR="00596C5E" w:rsidRPr="00E526B4">
        <w:rPr>
          <w:rStyle w:val="FontStyle42"/>
        </w:rPr>
        <w:t xml:space="preserve"> інших юридичних осіб, а також не можуть бути </w:t>
      </w:r>
      <w:r w:rsidR="0084746F">
        <w:rPr>
          <w:rStyle w:val="FontStyle42"/>
          <w:lang w:val="uk-UA"/>
        </w:rPr>
        <w:t xml:space="preserve"> </w:t>
      </w:r>
      <w:r w:rsidR="00351B82">
        <w:rPr>
          <w:rStyle w:val="FontStyle42"/>
        </w:rPr>
        <w:t>продані</w:t>
      </w:r>
      <w:r w:rsidR="00596C5E" w:rsidRPr="00E526B4">
        <w:rPr>
          <w:rStyle w:val="FontStyle42"/>
        </w:rPr>
        <w:t xml:space="preserve"> або ві</w:t>
      </w:r>
      <w:r w:rsidR="00BF6E11">
        <w:rPr>
          <w:rStyle w:val="FontStyle42"/>
        </w:rPr>
        <w:t xml:space="preserve">дчужені у будь-який спосіб без </w:t>
      </w:r>
      <w:r w:rsidR="007B4045">
        <w:rPr>
          <w:rStyle w:val="FontStyle42"/>
          <w:lang w:val="uk-UA"/>
        </w:rPr>
        <w:t>з</w:t>
      </w:r>
      <w:r w:rsidR="00596C5E" w:rsidRPr="00E526B4">
        <w:rPr>
          <w:rStyle w:val="FontStyle42"/>
        </w:rPr>
        <w:t>годи Засновника.</w:t>
      </w:r>
    </w:p>
    <w:p w:rsidR="00596C5E" w:rsidRPr="00E526B4" w:rsidRDefault="00AC56EB" w:rsidP="00AC56EB">
      <w:pPr>
        <w:ind w:left="851" w:hanging="851"/>
        <w:jc w:val="both"/>
        <w:rPr>
          <w:rStyle w:val="FontStyle42"/>
        </w:rPr>
      </w:pPr>
      <w:r>
        <w:rPr>
          <w:rStyle w:val="FontStyle42"/>
          <w:lang w:val="uk-UA"/>
        </w:rPr>
        <w:t xml:space="preserve"> </w:t>
      </w:r>
      <w:r w:rsidR="0084746F">
        <w:rPr>
          <w:rStyle w:val="FontStyle42"/>
          <w:lang w:val="uk-UA"/>
        </w:rPr>
        <w:t xml:space="preserve"> </w:t>
      </w:r>
      <w:r w:rsidR="00596C5E" w:rsidRPr="00E526B4">
        <w:rPr>
          <w:rStyle w:val="FontStyle42"/>
        </w:rPr>
        <w:t xml:space="preserve">5.8.    </w:t>
      </w:r>
      <w:r w:rsidR="00E526B4">
        <w:rPr>
          <w:rStyle w:val="FontStyle42"/>
          <w:lang w:val="uk-UA"/>
        </w:rPr>
        <w:t xml:space="preserve">  </w:t>
      </w:r>
      <w:r w:rsidR="0084746F">
        <w:rPr>
          <w:rStyle w:val="FontStyle42"/>
          <w:lang w:val="uk-UA"/>
        </w:rPr>
        <w:t xml:space="preserve"> </w:t>
      </w:r>
      <w:r w:rsidR="00596C5E" w:rsidRPr="00E526B4">
        <w:rPr>
          <w:rStyle w:val="FontStyle42"/>
        </w:rPr>
        <w:t xml:space="preserve"> Надання в оренду та списання майна Підприємства здійснюється відповідно до чинного законодавства.</w:t>
      </w:r>
    </w:p>
    <w:p w:rsidR="00596C5E" w:rsidRPr="00E526B4" w:rsidRDefault="00596C5E" w:rsidP="00596C5E">
      <w:pPr>
        <w:ind w:left="900" w:hanging="900"/>
        <w:jc w:val="both"/>
        <w:rPr>
          <w:rStyle w:val="FontStyle42"/>
        </w:rPr>
      </w:pPr>
    </w:p>
    <w:p w:rsidR="00596C5E" w:rsidRPr="00E526B4" w:rsidRDefault="00596C5E" w:rsidP="00596C5E">
      <w:pPr>
        <w:ind w:left="720" w:hanging="720"/>
        <w:jc w:val="center"/>
        <w:rPr>
          <w:rStyle w:val="FontStyle42"/>
          <w:b/>
        </w:rPr>
      </w:pPr>
      <w:r w:rsidRPr="00E526B4">
        <w:rPr>
          <w:rStyle w:val="FontStyle42"/>
          <w:b/>
        </w:rPr>
        <w:t>6. ГОСПОДАРСЬКА ДІЯЛЬНІСТЬ І ЗВІТНІСТЬ ПІДПРИЄМСТВА</w:t>
      </w:r>
    </w:p>
    <w:p w:rsidR="00596C5E" w:rsidRPr="00E526B4" w:rsidRDefault="00596C5E" w:rsidP="00596C5E">
      <w:pPr>
        <w:ind w:left="720" w:hanging="720"/>
        <w:jc w:val="center"/>
        <w:rPr>
          <w:rStyle w:val="FontStyle42"/>
        </w:rPr>
      </w:pPr>
    </w:p>
    <w:p w:rsidR="00596C5E" w:rsidRPr="00E526B4" w:rsidRDefault="00596C5E" w:rsidP="00596C5E">
      <w:pPr>
        <w:ind w:left="720" w:hanging="720"/>
        <w:jc w:val="both"/>
        <w:rPr>
          <w:rStyle w:val="FontStyle42"/>
        </w:rPr>
      </w:pPr>
      <w:r w:rsidRPr="00E526B4">
        <w:rPr>
          <w:rStyle w:val="FontStyle42"/>
        </w:rPr>
        <w:t>6.1.  Підприємство самостійно здійснює свою господарську діяльність на принципах господарського розрахунку, несе відповідальність за наслідки цієї діяльності перед Замовником, за виконання взятих на себе зобов'язань перед трудовим колективом за укладеними договорами, перед бюджетом і банками відповідно до чинного законодавства.</w:t>
      </w:r>
    </w:p>
    <w:p w:rsidR="00596C5E" w:rsidRPr="00E526B4" w:rsidRDefault="00AC56EB" w:rsidP="00AC56EB">
      <w:pPr>
        <w:ind w:left="709" w:hanging="851"/>
        <w:jc w:val="both"/>
        <w:rPr>
          <w:rStyle w:val="FontStyle42"/>
        </w:rPr>
      </w:pPr>
      <w:r>
        <w:rPr>
          <w:rStyle w:val="FontStyle42"/>
          <w:lang w:val="uk-UA"/>
        </w:rPr>
        <w:t xml:space="preserve">  </w:t>
      </w:r>
      <w:r w:rsidR="00596C5E" w:rsidRPr="00884A49">
        <w:rPr>
          <w:rStyle w:val="FontStyle42"/>
          <w:lang w:val="uk-UA"/>
        </w:rPr>
        <w:t xml:space="preserve">6.2.   </w:t>
      </w:r>
      <w:r>
        <w:rPr>
          <w:rStyle w:val="FontStyle42"/>
          <w:lang w:val="uk-UA"/>
        </w:rPr>
        <w:t xml:space="preserve">  </w:t>
      </w:r>
      <w:r w:rsidR="0084746F">
        <w:rPr>
          <w:rStyle w:val="FontStyle42"/>
          <w:lang w:val="uk-UA"/>
        </w:rPr>
        <w:t xml:space="preserve"> </w:t>
      </w:r>
      <w:r w:rsidR="00E526B4">
        <w:rPr>
          <w:rStyle w:val="FontStyle42"/>
          <w:lang w:val="uk-UA"/>
        </w:rPr>
        <w:t>П</w:t>
      </w:r>
      <w:r w:rsidR="00596C5E" w:rsidRPr="00884A49">
        <w:rPr>
          <w:rStyle w:val="FontStyle42"/>
          <w:lang w:val="uk-UA"/>
        </w:rPr>
        <w:t>ідприємство самостійно планує свою діяльність</w:t>
      </w:r>
      <w:r w:rsidR="004725C1">
        <w:rPr>
          <w:rStyle w:val="FontStyle42"/>
          <w:lang w:val="uk-UA"/>
        </w:rPr>
        <w:t>, визначає перспективи розвитку</w:t>
      </w:r>
      <w:r w:rsidR="00596C5E" w:rsidRPr="00884A49">
        <w:rPr>
          <w:rStyle w:val="FontStyle42"/>
          <w:lang w:val="uk-UA"/>
        </w:rPr>
        <w:t xml:space="preserve"> виходячи </w:t>
      </w:r>
      <w:r>
        <w:rPr>
          <w:rStyle w:val="FontStyle42"/>
          <w:lang w:val="uk-UA"/>
        </w:rPr>
        <w:t xml:space="preserve"> </w:t>
      </w:r>
      <w:r w:rsidR="00596C5E" w:rsidRPr="00884A49">
        <w:rPr>
          <w:rStyle w:val="FontStyle42"/>
          <w:lang w:val="uk-UA"/>
        </w:rPr>
        <w:t xml:space="preserve">з попиту на продукцію, що воно виробляє, роботи, послуги, необхідності забезпечення виробничого, соціального розвитку Підприємства та надає на затвердження Засновнику або Уповноваженому органу вказані плани. </w:t>
      </w:r>
      <w:r w:rsidR="00596C5E" w:rsidRPr="00E526B4">
        <w:rPr>
          <w:rStyle w:val="FontStyle42"/>
        </w:rPr>
        <w:t>Основи планів складають договори, укладені із споживачами продукції, робіт, послуг і постачальниками матеріально-технічних ресурсів.</w:t>
      </w:r>
    </w:p>
    <w:p w:rsidR="00596C5E" w:rsidRPr="007B4045" w:rsidRDefault="00596C5E" w:rsidP="00596C5E">
      <w:pPr>
        <w:ind w:left="720" w:hanging="720"/>
        <w:jc w:val="both"/>
        <w:rPr>
          <w:rStyle w:val="FontStyle42"/>
          <w:lang w:val="uk-UA"/>
        </w:rPr>
      </w:pPr>
      <w:r w:rsidRPr="00E526B4">
        <w:rPr>
          <w:rStyle w:val="FontStyle42"/>
        </w:rPr>
        <w:t xml:space="preserve">6.3.   </w:t>
      </w:r>
      <w:r w:rsidR="00E526B4">
        <w:rPr>
          <w:rStyle w:val="FontStyle42"/>
          <w:lang w:val="uk-UA"/>
        </w:rPr>
        <w:t xml:space="preserve"> </w:t>
      </w:r>
      <w:r w:rsidR="0084746F">
        <w:rPr>
          <w:rStyle w:val="FontStyle42"/>
          <w:lang w:val="uk-UA"/>
        </w:rPr>
        <w:t xml:space="preserve">  </w:t>
      </w:r>
      <w:r w:rsidRPr="007B4045">
        <w:rPr>
          <w:rStyle w:val="FontStyle42"/>
          <w:lang w:val="uk-UA"/>
        </w:rPr>
        <w:t>Прибуток Підприємства, що залишається після покриття матеріальних ви</w:t>
      </w:r>
      <w:r w:rsidR="00AC56EB">
        <w:rPr>
          <w:rStyle w:val="FontStyle42"/>
          <w:lang w:val="uk-UA"/>
        </w:rPr>
        <w:t xml:space="preserve">трат, </w:t>
      </w:r>
      <w:r w:rsidR="007B4045" w:rsidRPr="007B4045">
        <w:rPr>
          <w:rStyle w:val="FontStyle42"/>
          <w:lang w:val="uk-UA"/>
        </w:rPr>
        <w:t xml:space="preserve">витрат на оплату праці, </w:t>
      </w:r>
      <w:r w:rsidR="007B4045">
        <w:rPr>
          <w:rStyle w:val="FontStyle42"/>
          <w:lang w:val="uk-UA"/>
        </w:rPr>
        <w:t>оплати</w:t>
      </w:r>
      <w:r w:rsidRPr="007B4045">
        <w:rPr>
          <w:rStyle w:val="FontStyle42"/>
          <w:lang w:val="uk-UA"/>
        </w:rPr>
        <w:t xml:space="preserve">  за кредитами банків, податків та інших обов'язкових платежів, після перерахування до бюджету міста частки, визначеної Засновником, залишається в розпорядженні Підприємства.</w:t>
      </w:r>
    </w:p>
    <w:p w:rsidR="00596C5E" w:rsidRPr="00E526B4" w:rsidRDefault="00596C5E" w:rsidP="00596C5E">
      <w:pPr>
        <w:ind w:left="720" w:hanging="720"/>
        <w:jc w:val="both"/>
        <w:rPr>
          <w:rStyle w:val="FontStyle42"/>
        </w:rPr>
      </w:pPr>
      <w:r w:rsidRPr="00E526B4">
        <w:rPr>
          <w:rStyle w:val="FontStyle42"/>
        </w:rPr>
        <w:lastRenderedPageBreak/>
        <w:t xml:space="preserve">6.4.   </w:t>
      </w:r>
      <w:r w:rsidR="0084746F">
        <w:rPr>
          <w:rStyle w:val="FontStyle42"/>
          <w:lang w:val="uk-UA"/>
        </w:rPr>
        <w:t xml:space="preserve">   </w:t>
      </w:r>
      <w:r w:rsidR="00E526B4">
        <w:rPr>
          <w:rStyle w:val="FontStyle42"/>
          <w:lang w:val="uk-UA"/>
        </w:rPr>
        <w:t xml:space="preserve"> </w:t>
      </w:r>
      <w:r w:rsidRPr="00E526B4">
        <w:rPr>
          <w:rStyle w:val="FontStyle42"/>
        </w:rPr>
        <w:t>Підприємство реалізує свою продукцію, роботи, послуги, відходи виробництва за цінами і тарифами, встановленими самостійно або на договірній основі, а у випадках, передбачених законодавством, за цінами, встановленими Засновником.</w:t>
      </w:r>
    </w:p>
    <w:p w:rsidR="00596C5E" w:rsidRPr="00E526B4" w:rsidRDefault="00596C5E" w:rsidP="00596C5E">
      <w:pPr>
        <w:ind w:left="720" w:hanging="720"/>
        <w:jc w:val="both"/>
        <w:rPr>
          <w:rStyle w:val="FontStyle42"/>
        </w:rPr>
      </w:pPr>
      <w:r w:rsidRPr="00E526B4">
        <w:rPr>
          <w:rStyle w:val="FontStyle42"/>
        </w:rPr>
        <w:t xml:space="preserve">6.5.   </w:t>
      </w:r>
      <w:r w:rsidR="00E526B4">
        <w:rPr>
          <w:rStyle w:val="FontStyle42"/>
          <w:lang w:val="uk-UA"/>
        </w:rPr>
        <w:t xml:space="preserve"> </w:t>
      </w:r>
      <w:r w:rsidR="00112B18">
        <w:rPr>
          <w:rStyle w:val="FontStyle42"/>
          <w:lang w:val="uk-UA"/>
        </w:rPr>
        <w:t xml:space="preserve"> </w:t>
      </w:r>
      <w:r w:rsidR="00E526B4">
        <w:rPr>
          <w:rStyle w:val="FontStyle42"/>
          <w:lang w:val="uk-UA"/>
        </w:rPr>
        <w:t xml:space="preserve"> </w:t>
      </w:r>
      <w:r w:rsidR="0084746F">
        <w:rPr>
          <w:rStyle w:val="FontStyle42"/>
          <w:lang w:val="uk-UA"/>
        </w:rPr>
        <w:t xml:space="preserve"> </w:t>
      </w:r>
      <w:r w:rsidRPr="00E526B4">
        <w:rPr>
          <w:rStyle w:val="FontStyle42"/>
        </w:rPr>
        <w:t>Підприємство здійснює оперативний та бухгалтерський облік результатів своєї діяльності, веде статистичну звітність.</w:t>
      </w:r>
    </w:p>
    <w:p w:rsidR="00596C5E" w:rsidRPr="00E526B4" w:rsidRDefault="00596C5E" w:rsidP="00596C5E">
      <w:pPr>
        <w:ind w:left="720" w:hanging="720"/>
        <w:jc w:val="both"/>
        <w:rPr>
          <w:rStyle w:val="FontStyle42"/>
        </w:rPr>
      </w:pPr>
      <w:r w:rsidRPr="00E526B4">
        <w:rPr>
          <w:rStyle w:val="FontStyle42"/>
        </w:rPr>
        <w:t xml:space="preserve">6.6.   </w:t>
      </w:r>
      <w:r w:rsidR="00E526B4">
        <w:rPr>
          <w:rStyle w:val="FontStyle42"/>
          <w:lang w:val="uk-UA"/>
        </w:rPr>
        <w:t xml:space="preserve"> </w:t>
      </w:r>
      <w:r w:rsidR="0084746F">
        <w:rPr>
          <w:rStyle w:val="FontStyle42"/>
          <w:lang w:val="uk-UA"/>
        </w:rPr>
        <w:t xml:space="preserve"> </w:t>
      </w:r>
      <w:r w:rsidR="00112B18">
        <w:rPr>
          <w:rStyle w:val="FontStyle42"/>
          <w:lang w:val="uk-UA"/>
        </w:rPr>
        <w:t xml:space="preserve"> </w:t>
      </w:r>
      <w:r w:rsidR="0084746F">
        <w:rPr>
          <w:rStyle w:val="FontStyle42"/>
          <w:lang w:val="uk-UA"/>
        </w:rPr>
        <w:t xml:space="preserve"> </w:t>
      </w:r>
      <w:r w:rsidRPr="00E526B4">
        <w:rPr>
          <w:rStyle w:val="FontStyle42"/>
        </w:rPr>
        <w:t>Порядок ведення бухгалтерського обліку та статистичної звітності визначається чинним законодавством.</w:t>
      </w:r>
    </w:p>
    <w:p w:rsidR="00303967" w:rsidRDefault="00303967" w:rsidP="00596C5E">
      <w:pPr>
        <w:ind w:left="720" w:hanging="720"/>
        <w:jc w:val="center"/>
        <w:rPr>
          <w:rStyle w:val="FontStyle42"/>
          <w:b/>
          <w:lang w:val="uk-UA"/>
        </w:rPr>
      </w:pPr>
    </w:p>
    <w:p w:rsidR="00596C5E" w:rsidRPr="00E526B4" w:rsidRDefault="00596C5E" w:rsidP="00596C5E">
      <w:pPr>
        <w:ind w:left="720" w:hanging="720"/>
        <w:jc w:val="center"/>
        <w:rPr>
          <w:rStyle w:val="FontStyle42"/>
          <w:b/>
        </w:rPr>
      </w:pPr>
      <w:r w:rsidRPr="00E526B4">
        <w:rPr>
          <w:rStyle w:val="FontStyle42"/>
          <w:b/>
        </w:rPr>
        <w:t>7. ТРУДОВІ ВІДНОСИНИ</w:t>
      </w:r>
    </w:p>
    <w:p w:rsidR="00596C5E" w:rsidRPr="00E526B4" w:rsidRDefault="00596C5E" w:rsidP="00596C5E">
      <w:pPr>
        <w:ind w:left="720" w:hanging="720"/>
        <w:jc w:val="both"/>
        <w:rPr>
          <w:rStyle w:val="FontStyle42"/>
        </w:rPr>
      </w:pPr>
    </w:p>
    <w:p w:rsidR="00596C5E" w:rsidRPr="00E526B4" w:rsidRDefault="00596C5E" w:rsidP="00596C5E">
      <w:pPr>
        <w:ind w:left="720" w:hanging="720"/>
        <w:jc w:val="both"/>
        <w:rPr>
          <w:rStyle w:val="FontStyle42"/>
        </w:rPr>
      </w:pPr>
      <w:r w:rsidRPr="00E526B4">
        <w:rPr>
          <w:rStyle w:val="FontStyle42"/>
        </w:rPr>
        <w:t xml:space="preserve">7.1.    </w:t>
      </w:r>
      <w:r w:rsidR="00E526B4">
        <w:rPr>
          <w:rStyle w:val="FontStyle42"/>
          <w:lang w:val="uk-UA"/>
        </w:rPr>
        <w:t xml:space="preserve"> </w:t>
      </w:r>
      <w:r w:rsidRPr="00E526B4">
        <w:rPr>
          <w:rStyle w:val="FontStyle42"/>
        </w:rPr>
        <w:t>Трудовий колектив Підприємства складають всі громадяни, які беруть участь своєю працею в його діяльності на основі трудового договору ( контракту).</w:t>
      </w:r>
    </w:p>
    <w:p w:rsidR="00596C5E" w:rsidRDefault="00596C5E" w:rsidP="00596C5E">
      <w:pPr>
        <w:ind w:left="720" w:hanging="720"/>
        <w:jc w:val="both"/>
        <w:rPr>
          <w:rStyle w:val="FontStyle42"/>
          <w:lang w:val="uk-UA"/>
        </w:rPr>
      </w:pPr>
      <w:r w:rsidRPr="00E526B4">
        <w:rPr>
          <w:rStyle w:val="FontStyle42"/>
        </w:rPr>
        <w:t>7.2.   Трудові відносини Підприємства з членами трудового колективу будуються на основі трудового законодавства України.</w:t>
      </w:r>
    </w:p>
    <w:p w:rsidR="00112B18" w:rsidRPr="00112B18" w:rsidRDefault="00112B18" w:rsidP="00596C5E">
      <w:pPr>
        <w:ind w:left="720" w:hanging="720"/>
        <w:jc w:val="both"/>
        <w:rPr>
          <w:rStyle w:val="FontStyle42"/>
          <w:lang w:val="uk-UA"/>
        </w:rPr>
      </w:pPr>
    </w:p>
    <w:p w:rsidR="00596C5E" w:rsidRPr="00E526B4" w:rsidRDefault="00596C5E" w:rsidP="00596C5E">
      <w:pPr>
        <w:ind w:left="720" w:hanging="720"/>
        <w:jc w:val="center"/>
        <w:rPr>
          <w:rStyle w:val="FontStyle42"/>
          <w:b/>
        </w:rPr>
      </w:pPr>
      <w:r w:rsidRPr="00E526B4">
        <w:rPr>
          <w:rStyle w:val="FontStyle42"/>
          <w:b/>
        </w:rPr>
        <w:t>8.      ПОРЯДОК ВНЕСЕННЯ ЗМІН І ДОПОВНЕНЬ ДО СТАТУТУ</w:t>
      </w:r>
    </w:p>
    <w:p w:rsidR="00596C5E" w:rsidRPr="00E526B4" w:rsidRDefault="00596C5E" w:rsidP="00596C5E">
      <w:pPr>
        <w:ind w:left="720" w:hanging="720"/>
        <w:jc w:val="center"/>
        <w:rPr>
          <w:rStyle w:val="FontStyle42"/>
          <w:b/>
        </w:rPr>
      </w:pPr>
      <w:r w:rsidRPr="00E526B4">
        <w:rPr>
          <w:rStyle w:val="FontStyle42"/>
          <w:b/>
        </w:rPr>
        <w:t>ПІДПРИЄМСТВА</w:t>
      </w:r>
    </w:p>
    <w:p w:rsidR="00596C5E" w:rsidRPr="00E526B4" w:rsidRDefault="00596C5E" w:rsidP="00596C5E">
      <w:pPr>
        <w:ind w:left="720" w:hanging="720"/>
        <w:jc w:val="both"/>
        <w:rPr>
          <w:rStyle w:val="FontStyle42"/>
        </w:rPr>
      </w:pPr>
    </w:p>
    <w:p w:rsidR="00596C5E" w:rsidRPr="00E526B4" w:rsidRDefault="00596C5E" w:rsidP="00596C5E">
      <w:pPr>
        <w:ind w:left="720" w:hanging="720"/>
        <w:jc w:val="both"/>
        <w:rPr>
          <w:rStyle w:val="FontStyle42"/>
        </w:rPr>
      </w:pPr>
      <w:r w:rsidRPr="00E526B4">
        <w:rPr>
          <w:rStyle w:val="FontStyle42"/>
        </w:rPr>
        <w:t xml:space="preserve">8.1.   </w:t>
      </w:r>
      <w:r w:rsidR="00E526B4">
        <w:rPr>
          <w:rStyle w:val="FontStyle42"/>
          <w:lang w:val="uk-UA"/>
        </w:rPr>
        <w:t xml:space="preserve"> </w:t>
      </w:r>
      <w:r w:rsidR="0084746F">
        <w:rPr>
          <w:rStyle w:val="FontStyle42"/>
          <w:lang w:val="uk-UA"/>
        </w:rPr>
        <w:t xml:space="preserve">  </w:t>
      </w:r>
      <w:r w:rsidRPr="00E526B4">
        <w:rPr>
          <w:rStyle w:val="FontStyle42"/>
        </w:rPr>
        <w:t>Пропозиції про внесення змін до Статуту Підприємства мо</w:t>
      </w:r>
      <w:r w:rsidR="00E526B4">
        <w:rPr>
          <w:rStyle w:val="FontStyle42"/>
        </w:rPr>
        <w:t>жуть надходити від Засновника і</w:t>
      </w:r>
      <w:r w:rsidR="00E526B4">
        <w:rPr>
          <w:rStyle w:val="FontStyle42"/>
          <w:lang w:val="uk-UA"/>
        </w:rPr>
        <w:t xml:space="preserve"> </w:t>
      </w:r>
      <w:r w:rsidRPr="00E526B4">
        <w:rPr>
          <w:rStyle w:val="FontStyle42"/>
        </w:rPr>
        <w:t>трудового колективу Підприємства.</w:t>
      </w:r>
    </w:p>
    <w:p w:rsidR="00596C5E" w:rsidRPr="00E526B4" w:rsidRDefault="00596C5E" w:rsidP="00596C5E">
      <w:pPr>
        <w:ind w:left="720" w:hanging="720"/>
        <w:jc w:val="both"/>
        <w:rPr>
          <w:rStyle w:val="FontStyle42"/>
        </w:rPr>
      </w:pPr>
      <w:r w:rsidRPr="00E526B4">
        <w:rPr>
          <w:rStyle w:val="FontStyle42"/>
        </w:rPr>
        <w:t xml:space="preserve">8.2.      Засновник затверджує зміни і доповнення до Статуту. </w:t>
      </w:r>
    </w:p>
    <w:p w:rsidR="00596C5E" w:rsidRPr="00E526B4" w:rsidRDefault="00596C5E" w:rsidP="00596C5E">
      <w:pPr>
        <w:ind w:left="720" w:hanging="720"/>
        <w:jc w:val="both"/>
        <w:rPr>
          <w:rStyle w:val="FontStyle42"/>
        </w:rPr>
      </w:pPr>
      <w:r w:rsidRPr="00E526B4">
        <w:rPr>
          <w:rStyle w:val="FontStyle42"/>
        </w:rPr>
        <w:t xml:space="preserve">8.3.  </w:t>
      </w:r>
      <w:r w:rsidR="00E526B4">
        <w:rPr>
          <w:rStyle w:val="FontStyle42"/>
          <w:lang w:val="uk-UA"/>
        </w:rPr>
        <w:t xml:space="preserve"> </w:t>
      </w:r>
      <w:r w:rsidR="0084746F">
        <w:rPr>
          <w:rStyle w:val="FontStyle42"/>
          <w:lang w:val="uk-UA"/>
        </w:rPr>
        <w:t xml:space="preserve">  </w:t>
      </w:r>
      <w:r w:rsidR="00E526B4">
        <w:rPr>
          <w:rStyle w:val="FontStyle42"/>
          <w:lang w:val="uk-UA"/>
        </w:rPr>
        <w:t xml:space="preserve"> </w:t>
      </w:r>
      <w:r w:rsidRPr="00E526B4">
        <w:rPr>
          <w:rStyle w:val="FontStyle42"/>
        </w:rPr>
        <w:t xml:space="preserve">Затверджені зміни до Статуту підлягають державній реєстрації у </w:t>
      </w:r>
      <w:r w:rsidR="007B4045">
        <w:rPr>
          <w:rStyle w:val="FontStyle42"/>
          <w:lang w:val="uk-UA"/>
        </w:rPr>
        <w:t>в</w:t>
      </w:r>
      <w:r w:rsidRPr="00E526B4">
        <w:rPr>
          <w:rStyle w:val="FontStyle42"/>
        </w:rPr>
        <w:t>становленому</w:t>
      </w:r>
      <w:r w:rsidR="00112B18">
        <w:rPr>
          <w:rStyle w:val="FontStyle42"/>
          <w:lang w:val="uk-UA"/>
        </w:rPr>
        <w:t xml:space="preserve"> законом</w:t>
      </w:r>
      <w:r w:rsidRPr="00E526B4">
        <w:rPr>
          <w:rStyle w:val="FontStyle42"/>
        </w:rPr>
        <w:t xml:space="preserve"> порядку.</w:t>
      </w:r>
    </w:p>
    <w:p w:rsidR="00596C5E" w:rsidRPr="00E526B4" w:rsidRDefault="00596C5E" w:rsidP="00596C5E">
      <w:pPr>
        <w:pStyle w:val="Style10"/>
        <w:widowControl/>
        <w:jc w:val="center"/>
        <w:rPr>
          <w:rStyle w:val="FontStyle42"/>
        </w:rPr>
      </w:pPr>
    </w:p>
    <w:p w:rsidR="00596C5E" w:rsidRPr="00E526B4" w:rsidRDefault="00596C5E" w:rsidP="00596C5E">
      <w:pPr>
        <w:pStyle w:val="Style10"/>
        <w:widowControl/>
        <w:jc w:val="center"/>
        <w:rPr>
          <w:rStyle w:val="FontStyle42"/>
        </w:rPr>
      </w:pPr>
    </w:p>
    <w:p w:rsidR="00596C5E" w:rsidRPr="00E526B4" w:rsidRDefault="00596C5E" w:rsidP="00596C5E">
      <w:pPr>
        <w:pStyle w:val="Style10"/>
        <w:widowControl/>
        <w:jc w:val="center"/>
        <w:rPr>
          <w:rStyle w:val="FontStyle42"/>
          <w:b/>
        </w:rPr>
      </w:pPr>
      <w:r w:rsidRPr="00E526B4">
        <w:rPr>
          <w:rStyle w:val="FontStyle42"/>
          <w:b/>
        </w:rPr>
        <w:t>9.       ПРИПИНЕННЯ ДІЯЛЬНОСТІ ПІДПРИЄМСТВА</w:t>
      </w:r>
    </w:p>
    <w:p w:rsidR="00596C5E" w:rsidRPr="00E526B4" w:rsidRDefault="00596C5E" w:rsidP="00596C5E">
      <w:pPr>
        <w:pStyle w:val="Style25"/>
        <w:widowControl/>
        <w:numPr>
          <w:ilvl w:val="0"/>
          <w:numId w:val="2"/>
        </w:numPr>
        <w:tabs>
          <w:tab w:val="left" w:pos="701"/>
        </w:tabs>
        <w:spacing w:before="274" w:line="274" w:lineRule="exact"/>
        <w:ind w:left="701" w:hanging="701"/>
        <w:rPr>
          <w:rStyle w:val="FontStyle42"/>
        </w:rPr>
      </w:pPr>
      <w:r w:rsidRPr="00E526B4">
        <w:rPr>
          <w:rStyle w:val="FontStyle42"/>
        </w:rPr>
        <w:t>Припинення діяльності Підприємства здійснюється шляхом його реорганізації (злиття, приєднання, поділу, перетворення) або ліквідації.</w:t>
      </w:r>
    </w:p>
    <w:p w:rsidR="00596C5E" w:rsidRPr="00E526B4" w:rsidRDefault="00596C5E" w:rsidP="00596C5E">
      <w:pPr>
        <w:pStyle w:val="Style25"/>
        <w:widowControl/>
        <w:numPr>
          <w:ilvl w:val="0"/>
          <w:numId w:val="2"/>
        </w:numPr>
        <w:tabs>
          <w:tab w:val="left" w:pos="701"/>
        </w:tabs>
        <w:spacing w:line="274" w:lineRule="exact"/>
        <w:ind w:firstLine="0"/>
        <w:jc w:val="left"/>
        <w:rPr>
          <w:rStyle w:val="FontStyle42"/>
        </w:rPr>
      </w:pPr>
      <w:r w:rsidRPr="00E526B4">
        <w:rPr>
          <w:rStyle w:val="FontStyle42"/>
        </w:rPr>
        <w:t>Реорганізація Підприємства здійснюється за рішенням Засновника.</w:t>
      </w:r>
    </w:p>
    <w:p w:rsidR="00596C5E" w:rsidRPr="00E526B4" w:rsidRDefault="00596C5E" w:rsidP="00112B18">
      <w:pPr>
        <w:pStyle w:val="Style25"/>
        <w:widowControl/>
        <w:numPr>
          <w:ilvl w:val="0"/>
          <w:numId w:val="2"/>
        </w:numPr>
        <w:tabs>
          <w:tab w:val="left" w:pos="701"/>
        </w:tabs>
        <w:spacing w:line="274" w:lineRule="exact"/>
        <w:ind w:left="701" w:right="883" w:hanging="701"/>
        <w:rPr>
          <w:rStyle w:val="FontStyle42"/>
        </w:rPr>
      </w:pPr>
      <w:r w:rsidRPr="00E526B4">
        <w:rPr>
          <w:rStyle w:val="FontStyle42"/>
        </w:rPr>
        <w:t xml:space="preserve">Ліквідація Підприємства здійснюється за рішенням Засновника або суду </w:t>
      </w:r>
      <w:r w:rsidR="007778AA" w:rsidRPr="00E526B4">
        <w:rPr>
          <w:rStyle w:val="FontStyle42"/>
        </w:rPr>
        <w:t xml:space="preserve"> </w:t>
      </w:r>
      <w:r w:rsidRPr="00E526B4">
        <w:rPr>
          <w:rStyle w:val="FontStyle42"/>
        </w:rPr>
        <w:t>у</w:t>
      </w:r>
      <w:r w:rsidR="00112B18">
        <w:rPr>
          <w:rStyle w:val="FontStyle42"/>
          <w:lang w:val="uk-UA"/>
        </w:rPr>
        <w:t xml:space="preserve"> випадках,</w:t>
      </w:r>
      <w:r w:rsidRPr="00E526B4">
        <w:rPr>
          <w:rStyle w:val="FontStyle42"/>
        </w:rPr>
        <w:t xml:space="preserve"> передбачених законодавством.</w:t>
      </w:r>
    </w:p>
    <w:p w:rsidR="00596C5E" w:rsidRPr="00E526B4" w:rsidRDefault="00596C5E" w:rsidP="007B4045">
      <w:pPr>
        <w:pStyle w:val="Style25"/>
        <w:widowControl/>
        <w:numPr>
          <w:ilvl w:val="0"/>
          <w:numId w:val="2"/>
        </w:numPr>
        <w:tabs>
          <w:tab w:val="left" w:pos="701"/>
        </w:tabs>
        <w:spacing w:line="274" w:lineRule="exact"/>
        <w:ind w:left="701" w:right="14" w:hanging="701"/>
        <w:rPr>
          <w:rStyle w:val="FontStyle42"/>
        </w:rPr>
      </w:pPr>
      <w:r w:rsidRPr="00E526B4">
        <w:rPr>
          <w:rStyle w:val="FontStyle42"/>
        </w:rPr>
        <w:t xml:space="preserve">Ліквідація Підприємства проводиться призначеною Засновником ліквідаційною комісією, а у випадках припинення діяльності Підприємства за рішенням суду - ліквідаційною комісією, призначеною цим органом. З моменту призначення ліквідаційної комісії до неї переходять повноваження з керування справами Підприємства. </w:t>
      </w:r>
    </w:p>
    <w:p w:rsidR="00596C5E" w:rsidRPr="00E526B4" w:rsidRDefault="00596C5E" w:rsidP="00596C5E">
      <w:pPr>
        <w:pStyle w:val="Style25"/>
        <w:widowControl/>
        <w:numPr>
          <w:ilvl w:val="0"/>
          <w:numId w:val="2"/>
        </w:numPr>
        <w:tabs>
          <w:tab w:val="left" w:pos="701"/>
        </w:tabs>
        <w:spacing w:line="274" w:lineRule="exact"/>
        <w:ind w:left="701" w:right="38" w:hanging="701"/>
        <w:rPr>
          <w:rStyle w:val="FontStyle42"/>
        </w:rPr>
      </w:pPr>
      <w:r w:rsidRPr="00E526B4">
        <w:rPr>
          <w:rStyle w:val="FontStyle42"/>
        </w:rPr>
        <w:t>Ліквідація Підприємства вважається завершеною, а Підприємство припиняє свою діяльність з моменту виключення його з Єдиного державного реєстру.</w:t>
      </w:r>
    </w:p>
    <w:p w:rsidR="00596C5E" w:rsidRPr="00E526B4" w:rsidRDefault="00596C5E" w:rsidP="00596C5E">
      <w:pPr>
        <w:pStyle w:val="Style25"/>
        <w:widowControl/>
        <w:numPr>
          <w:ilvl w:val="0"/>
          <w:numId w:val="2"/>
        </w:numPr>
        <w:tabs>
          <w:tab w:val="left" w:pos="701"/>
        </w:tabs>
        <w:spacing w:line="274" w:lineRule="exact"/>
        <w:ind w:left="701" w:right="48" w:hanging="701"/>
        <w:rPr>
          <w:rStyle w:val="FontStyle42"/>
        </w:rPr>
      </w:pPr>
      <w:r w:rsidRPr="00E526B4">
        <w:rPr>
          <w:rStyle w:val="FontStyle42"/>
        </w:rPr>
        <w:t>Ліквідаційна комісія відповідає за збитки, заподіяні Засновнику, а також третім особам у випадках порушення законодавства при ліквідації Підприємства.</w:t>
      </w:r>
    </w:p>
    <w:p w:rsidR="001C708B" w:rsidRDefault="001C708B" w:rsidP="00596C5E">
      <w:pPr>
        <w:jc w:val="both"/>
        <w:rPr>
          <w:rStyle w:val="FontStyle42"/>
          <w:lang w:val="uk-UA"/>
        </w:rPr>
      </w:pPr>
    </w:p>
    <w:p w:rsidR="00BC4792" w:rsidRDefault="00BC4792" w:rsidP="00596C5E">
      <w:pPr>
        <w:jc w:val="both"/>
        <w:rPr>
          <w:rStyle w:val="FontStyle42"/>
          <w:lang w:val="uk-UA"/>
        </w:rPr>
      </w:pPr>
    </w:p>
    <w:p w:rsidR="00BC4792" w:rsidRDefault="00BC4792" w:rsidP="00596C5E">
      <w:pPr>
        <w:jc w:val="both"/>
        <w:rPr>
          <w:rStyle w:val="FontStyle42"/>
          <w:lang w:val="uk-UA"/>
        </w:rPr>
      </w:pPr>
    </w:p>
    <w:p w:rsidR="00BC4792" w:rsidRPr="00BC4792" w:rsidRDefault="00BC4792" w:rsidP="00596C5E">
      <w:pPr>
        <w:jc w:val="both"/>
        <w:rPr>
          <w:rStyle w:val="FontStyle42"/>
          <w:sz w:val="24"/>
          <w:szCs w:val="24"/>
          <w:lang w:val="uk-UA"/>
        </w:rPr>
      </w:pPr>
      <w:r w:rsidRPr="00BC4792">
        <w:rPr>
          <w:rStyle w:val="FontStyle42"/>
          <w:sz w:val="24"/>
          <w:szCs w:val="24"/>
          <w:lang w:val="uk-UA"/>
        </w:rPr>
        <w:t>Секретар ради                                                                                                      О.Р. Боровська</w:t>
      </w:r>
    </w:p>
    <w:sectPr w:rsidR="00BC4792" w:rsidRPr="00BC4792" w:rsidSect="006F7DE5">
      <w:headerReference w:type="even" r:id="rId9"/>
      <w:headerReference w:type="default" r:id="rId10"/>
      <w:footerReference w:type="even" r:id="rId11"/>
      <w:footerReference w:type="default" r:id="rId12"/>
      <w:pgSz w:w="11906" w:h="16838"/>
      <w:pgMar w:top="1134" w:right="850" w:bottom="993"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130C" w:rsidRDefault="00CA130C">
      <w:r>
        <w:separator/>
      </w:r>
    </w:p>
  </w:endnote>
  <w:endnote w:type="continuationSeparator" w:id="0">
    <w:p w:rsidR="00CA130C" w:rsidRDefault="00CA13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648" w:rsidRDefault="00BD415F" w:rsidP="00E526B4">
    <w:pPr>
      <w:pStyle w:val="a3"/>
      <w:framePr w:wrap="around" w:vAnchor="text" w:hAnchor="margin" w:xAlign="right" w:y="1"/>
      <w:rPr>
        <w:rStyle w:val="a5"/>
      </w:rPr>
    </w:pPr>
    <w:r>
      <w:rPr>
        <w:rStyle w:val="a5"/>
      </w:rPr>
      <w:fldChar w:fldCharType="begin"/>
    </w:r>
    <w:r w:rsidR="00CF2648">
      <w:rPr>
        <w:rStyle w:val="a5"/>
      </w:rPr>
      <w:instrText xml:space="preserve">PAGE  </w:instrText>
    </w:r>
    <w:r>
      <w:rPr>
        <w:rStyle w:val="a5"/>
      </w:rPr>
      <w:fldChar w:fldCharType="end"/>
    </w:r>
  </w:p>
  <w:p w:rsidR="00CF2648" w:rsidRDefault="00CF2648" w:rsidP="00E526B4">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648" w:rsidRDefault="00CF2648" w:rsidP="00E526B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130C" w:rsidRDefault="00CA130C">
      <w:r>
        <w:separator/>
      </w:r>
    </w:p>
  </w:footnote>
  <w:footnote w:type="continuationSeparator" w:id="0">
    <w:p w:rsidR="00CA130C" w:rsidRDefault="00CA13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648" w:rsidRDefault="00CF2648">
    <w:pPr>
      <w:widowControl/>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648" w:rsidRDefault="00130983">
    <w:pPr>
      <w:pStyle w:val="Style7"/>
      <w:widowControl/>
      <w:ind w:right="10"/>
      <w:jc w:val="right"/>
      <w:rPr>
        <w:rStyle w:val="FontStyle37"/>
        <w:lang w:val="uk-UA" w:eastAsia="uk-UA"/>
      </w:rPr>
    </w:pPr>
    <w:r>
      <w:rPr>
        <w:rStyle w:val="FontStyle37"/>
        <w:lang w:val="uk-UA" w:eastAsia="uk-U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5450FC"/>
    <w:multiLevelType w:val="hybridMultilevel"/>
    <w:tmpl w:val="E836DC3A"/>
    <w:lvl w:ilvl="0" w:tplc="FA4CF524">
      <w:start w:val="6"/>
      <w:numFmt w:val="decimal"/>
      <w:lvlText w:val="%1."/>
      <w:lvlJc w:val="left"/>
      <w:pPr>
        <w:tabs>
          <w:tab w:val="num" w:pos="900"/>
        </w:tabs>
        <w:ind w:left="900" w:hanging="5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BB779A9"/>
    <w:multiLevelType w:val="singleLevel"/>
    <w:tmpl w:val="3B129AA4"/>
    <w:lvl w:ilvl="0">
      <w:start w:val="1"/>
      <w:numFmt w:val="decimal"/>
      <w:lvlText w:val="9.%1."/>
      <w:legacy w:legacy="1" w:legacySpace="0" w:legacyIndent="701"/>
      <w:lvlJc w:val="left"/>
      <w:rPr>
        <w:rFonts w:ascii="Times New Roman" w:hAnsi="Times New Roman" w:cs="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96C5E"/>
    <w:rsid w:val="000400FE"/>
    <w:rsid w:val="00112B18"/>
    <w:rsid w:val="00130983"/>
    <w:rsid w:val="001311DA"/>
    <w:rsid w:val="001C708B"/>
    <w:rsid w:val="002259B0"/>
    <w:rsid w:val="00303967"/>
    <w:rsid w:val="00350716"/>
    <w:rsid w:val="00351B82"/>
    <w:rsid w:val="00365EED"/>
    <w:rsid w:val="00416141"/>
    <w:rsid w:val="004663AB"/>
    <w:rsid w:val="004725C1"/>
    <w:rsid w:val="004923AC"/>
    <w:rsid w:val="00596C5E"/>
    <w:rsid w:val="005A40F0"/>
    <w:rsid w:val="005F5A3E"/>
    <w:rsid w:val="00601DF4"/>
    <w:rsid w:val="00620BE6"/>
    <w:rsid w:val="006F7DE5"/>
    <w:rsid w:val="007778AA"/>
    <w:rsid w:val="007908D6"/>
    <w:rsid w:val="007B4045"/>
    <w:rsid w:val="0084746F"/>
    <w:rsid w:val="0086584E"/>
    <w:rsid w:val="00876DF1"/>
    <w:rsid w:val="00884A49"/>
    <w:rsid w:val="00910CD4"/>
    <w:rsid w:val="009B167A"/>
    <w:rsid w:val="00A21726"/>
    <w:rsid w:val="00AB4150"/>
    <w:rsid w:val="00AC56EB"/>
    <w:rsid w:val="00AE7D7C"/>
    <w:rsid w:val="00BC4792"/>
    <w:rsid w:val="00BD415F"/>
    <w:rsid w:val="00BF6E11"/>
    <w:rsid w:val="00C46CB9"/>
    <w:rsid w:val="00C6276B"/>
    <w:rsid w:val="00C97D50"/>
    <w:rsid w:val="00CA130C"/>
    <w:rsid w:val="00CA3623"/>
    <w:rsid w:val="00CD7990"/>
    <w:rsid w:val="00CF2648"/>
    <w:rsid w:val="00D15FA2"/>
    <w:rsid w:val="00D24E3E"/>
    <w:rsid w:val="00DD0AA5"/>
    <w:rsid w:val="00E3612D"/>
    <w:rsid w:val="00E41DCC"/>
    <w:rsid w:val="00E526B4"/>
    <w:rsid w:val="00E709FB"/>
    <w:rsid w:val="00EE05F4"/>
    <w:rsid w:val="00F23340"/>
    <w:rsid w:val="00F32F2D"/>
    <w:rsid w:val="00F83A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96C5E"/>
    <w:pPr>
      <w:widowControl w:val="0"/>
      <w:autoSpaceDE w:val="0"/>
      <w:autoSpaceDN w:val="0"/>
      <w:adjustRightInd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7">
    <w:name w:val="Style7"/>
    <w:basedOn w:val="a"/>
    <w:rsid w:val="00596C5E"/>
  </w:style>
  <w:style w:type="character" w:customStyle="1" w:styleId="FontStyle37">
    <w:name w:val="Font Style37"/>
    <w:basedOn w:val="a0"/>
    <w:rsid w:val="00596C5E"/>
    <w:rPr>
      <w:rFonts w:ascii="Times New Roman" w:hAnsi="Times New Roman" w:cs="Times New Roman"/>
      <w:b/>
      <w:bCs/>
      <w:sz w:val="30"/>
      <w:szCs w:val="30"/>
    </w:rPr>
  </w:style>
  <w:style w:type="paragraph" w:customStyle="1" w:styleId="Style10">
    <w:name w:val="Style10"/>
    <w:basedOn w:val="a"/>
    <w:rsid w:val="00596C5E"/>
  </w:style>
  <w:style w:type="paragraph" w:customStyle="1" w:styleId="Style25">
    <w:name w:val="Style25"/>
    <w:basedOn w:val="a"/>
    <w:rsid w:val="00596C5E"/>
    <w:pPr>
      <w:spacing w:line="278" w:lineRule="exact"/>
      <w:ind w:hanging="720"/>
      <w:jc w:val="both"/>
    </w:pPr>
  </w:style>
  <w:style w:type="character" w:customStyle="1" w:styleId="FontStyle41">
    <w:name w:val="Font Style41"/>
    <w:basedOn w:val="a0"/>
    <w:rsid w:val="00596C5E"/>
    <w:rPr>
      <w:rFonts w:ascii="Times New Roman" w:hAnsi="Times New Roman" w:cs="Times New Roman"/>
      <w:b/>
      <w:bCs/>
      <w:sz w:val="22"/>
      <w:szCs w:val="22"/>
    </w:rPr>
  </w:style>
  <w:style w:type="character" w:customStyle="1" w:styleId="FontStyle42">
    <w:name w:val="Font Style42"/>
    <w:basedOn w:val="a0"/>
    <w:rsid w:val="00596C5E"/>
    <w:rPr>
      <w:rFonts w:ascii="Times New Roman" w:hAnsi="Times New Roman" w:cs="Times New Roman"/>
      <w:sz w:val="22"/>
      <w:szCs w:val="22"/>
    </w:rPr>
  </w:style>
  <w:style w:type="paragraph" w:styleId="a3">
    <w:name w:val="footer"/>
    <w:basedOn w:val="a"/>
    <w:link w:val="a4"/>
    <w:uiPriority w:val="99"/>
    <w:rsid w:val="00E526B4"/>
    <w:pPr>
      <w:tabs>
        <w:tab w:val="center" w:pos="4677"/>
        <w:tab w:val="right" w:pos="9355"/>
      </w:tabs>
    </w:pPr>
  </w:style>
  <w:style w:type="character" w:styleId="a5">
    <w:name w:val="page number"/>
    <w:basedOn w:val="a0"/>
    <w:rsid w:val="00E526B4"/>
  </w:style>
  <w:style w:type="paragraph" w:styleId="a6">
    <w:name w:val="header"/>
    <w:basedOn w:val="a"/>
    <w:link w:val="a7"/>
    <w:rsid w:val="005F5A3E"/>
    <w:pPr>
      <w:tabs>
        <w:tab w:val="center" w:pos="4677"/>
        <w:tab w:val="right" w:pos="9355"/>
      </w:tabs>
    </w:pPr>
  </w:style>
  <w:style w:type="character" w:customStyle="1" w:styleId="a7">
    <w:name w:val="Верхний колонтитул Знак"/>
    <w:basedOn w:val="a0"/>
    <w:link w:val="a6"/>
    <w:rsid w:val="005F5A3E"/>
    <w:rPr>
      <w:sz w:val="24"/>
      <w:szCs w:val="24"/>
    </w:rPr>
  </w:style>
  <w:style w:type="character" w:customStyle="1" w:styleId="a4">
    <w:name w:val="Нижний колонтитул Знак"/>
    <w:basedOn w:val="a0"/>
    <w:link w:val="a3"/>
    <w:uiPriority w:val="99"/>
    <w:rsid w:val="005F5A3E"/>
    <w:rPr>
      <w:sz w:val="24"/>
      <w:szCs w:val="24"/>
    </w:rPr>
  </w:style>
  <w:style w:type="character" w:customStyle="1" w:styleId="2">
    <w:name w:val="Основной текст (2)_"/>
    <w:basedOn w:val="a0"/>
    <w:link w:val="20"/>
    <w:locked/>
    <w:rsid w:val="00130983"/>
    <w:rPr>
      <w:sz w:val="22"/>
      <w:szCs w:val="22"/>
      <w:shd w:val="clear" w:color="auto" w:fill="FFFFFF"/>
    </w:rPr>
  </w:style>
  <w:style w:type="paragraph" w:customStyle="1" w:styleId="20">
    <w:name w:val="Основной текст (2)"/>
    <w:basedOn w:val="a"/>
    <w:link w:val="2"/>
    <w:rsid w:val="00130983"/>
    <w:pPr>
      <w:shd w:val="clear" w:color="auto" w:fill="FFFFFF"/>
      <w:autoSpaceDE/>
      <w:autoSpaceDN/>
      <w:adjustRightInd/>
      <w:spacing w:line="269" w:lineRule="exact"/>
      <w:jc w:val="center"/>
    </w:pPr>
    <w:rPr>
      <w:sz w:val="22"/>
      <w:szCs w:val="22"/>
    </w:rPr>
  </w:style>
  <w:style w:type="character" w:customStyle="1" w:styleId="CharStyle10">
    <w:name w:val="CharStyle10"/>
    <w:basedOn w:val="a0"/>
    <w:rsid w:val="00130983"/>
    <w:rPr>
      <w:rFonts w:ascii="Times New Roman" w:eastAsia="Times New Roman" w:hAnsi="Times New Roman" w:cs="Times New Roman" w:hint="default"/>
      <w:b w:val="0"/>
      <w:bCs w:val="0"/>
      <w:i w:val="0"/>
      <w:iCs w:val="0"/>
      <w:strike w:val="0"/>
      <w:dstrike w:val="0"/>
      <w:color w:val="000000"/>
      <w:spacing w:val="0"/>
      <w:w w:val="100"/>
      <w:position w:val="0"/>
      <w:sz w:val="24"/>
      <w:szCs w:val="24"/>
      <w:u w:val="none"/>
      <w:effect w:val="none"/>
      <w:vertAlign w:val="baseline"/>
      <w:lang w:val="uk-UA" w:eastAsia="uk-UA" w:bidi="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483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B84D20-E09C-455A-BC62-BA331683A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1470</Words>
  <Characters>11823</Characters>
  <Application>Microsoft Office Word</Application>
  <DocSecurity>0</DocSecurity>
  <Lines>98</Lines>
  <Paragraphs>26</Paragraphs>
  <ScaleCrop>false</ScaleCrop>
  <HeadingPairs>
    <vt:vector size="2" baseType="variant">
      <vt:variant>
        <vt:lpstr>Название</vt:lpstr>
      </vt:variant>
      <vt:variant>
        <vt:i4>1</vt:i4>
      </vt:variant>
    </vt:vector>
  </HeadingPairs>
  <TitlesOfParts>
    <vt:vector size="1" baseType="lpstr">
      <vt:lpstr>1</vt:lpstr>
    </vt:vector>
  </TitlesOfParts>
  <Company>Организация</Company>
  <LinksUpToDate>false</LinksUpToDate>
  <CharactersWithSpaces>13267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Admin</dc:creator>
  <cp:lastModifiedBy>Natasha</cp:lastModifiedBy>
  <cp:revision>8</cp:revision>
  <cp:lastPrinted>2016-04-18T10:25:00Z</cp:lastPrinted>
  <dcterms:created xsi:type="dcterms:W3CDTF">2016-04-18T17:35:00Z</dcterms:created>
  <dcterms:modified xsi:type="dcterms:W3CDTF">2016-06-13T10:30:00Z</dcterms:modified>
</cp:coreProperties>
</file>