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877930" w:rsidRDefault="00877930" w:rsidP="00CB0D19">
      <w:pPr>
        <w:ind w:right="5139"/>
        <w:jc w:val="both"/>
        <w:rPr>
          <w:lang w:val="uk-UA"/>
        </w:rPr>
      </w:pPr>
    </w:p>
    <w:p w:rsidR="00877930" w:rsidRDefault="00877930" w:rsidP="00CB0D19">
      <w:pPr>
        <w:ind w:right="5139"/>
        <w:jc w:val="both"/>
        <w:rPr>
          <w:lang w:val="uk-UA"/>
        </w:rPr>
      </w:pPr>
    </w:p>
    <w:p w:rsidR="00877930" w:rsidRDefault="00877930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877930" w:rsidRDefault="00877930" w:rsidP="00877930">
      <w:pPr>
        <w:ind w:right="4320"/>
        <w:jc w:val="both"/>
        <w:rPr>
          <w:lang w:val="uk-UA"/>
        </w:rPr>
      </w:pPr>
      <w:r>
        <w:rPr>
          <w:lang w:val="uk-UA"/>
        </w:rPr>
        <w:t>Про проведення святкової торгівлі</w:t>
      </w:r>
    </w:p>
    <w:p w:rsidR="00877930" w:rsidRDefault="00877930" w:rsidP="00877930">
      <w:pPr>
        <w:ind w:right="4320" w:firstLine="708"/>
        <w:jc w:val="both"/>
        <w:rPr>
          <w:lang w:val="uk-UA"/>
        </w:rPr>
      </w:pPr>
    </w:p>
    <w:p w:rsidR="00877930" w:rsidRDefault="00877930" w:rsidP="00877930">
      <w:pPr>
        <w:tabs>
          <w:tab w:val="left" w:pos="4500"/>
        </w:tabs>
        <w:ind w:right="5137"/>
        <w:jc w:val="both"/>
        <w:rPr>
          <w:lang w:val="uk-UA"/>
        </w:rPr>
      </w:pPr>
    </w:p>
    <w:p w:rsidR="00877930" w:rsidRDefault="00877930" w:rsidP="00877930">
      <w:pPr>
        <w:ind w:firstLine="540"/>
        <w:jc w:val="both"/>
        <w:rPr>
          <w:lang w:val="uk-UA"/>
        </w:rPr>
      </w:pPr>
      <w:r>
        <w:rPr>
          <w:lang w:val="uk-UA"/>
        </w:rPr>
        <w:t>Для забезпечення мешканців міста Чорноморська на свято 8 березня – Міжнародного жіночого дня подарунковою та сувенірною продукцією, керуючись статтями 30, 42 Закону України „Про місцеве самоврядування в Україні”,</w:t>
      </w:r>
    </w:p>
    <w:p w:rsidR="00877930" w:rsidRDefault="00877930" w:rsidP="00877930">
      <w:pPr>
        <w:ind w:firstLine="540"/>
        <w:jc w:val="both"/>
        <w:rPr>
          <w:lang w:val="uk-UA"/>
        </w:rPr>
      </w:pPr>
    </w:p>
    <w:p w:rsidR="00877930" w:rsidRDefault="00877930" w:rsidP="00877930">
      <w:pPr>
        <w:ind w:firstLine="540"/>
        <w:jc w:val="center"/>
        <w:rPr>
          <w:lang w:val="uk-UA"/>
        </w:rPr>
      </w:pPr>
      <w:r>
        <w:rPr>
          <w:lang w:val="uk-UA"/>
        </w:rPr>
        <w:t>виконавчий комітет Чорноморської міської ради Одеської області вирішив:</w:t>
      </w:r>
    </w:p>
    <w:p w:rsidR="00877930" w:rsidRDefault="00877930" w:rsidP="00877930">
      <w:pPr>
        <w:tabs>
          <w:tab w:val="left" w:pos="142"/>
        </w:tabs>
        <w:ind w:left="720" w:hanging="12"/>
        <w:jc w:val="center"/>
        <w:rPr>
          <w:lang w:val="uk-UA"/>
        </w:rPr>
      </w:pPr>
    </w:p>
    <w:p w:rsidR="00877930" w:rsidRDefault="00877930" w:rsidP="00877930">
      <w:pPr>
        <w:ind w:firstLine="540"/>
        <w:jc w:val="both"/>
        <w:rPr>
          <w:lang w:val="uk-UA"/>
        </w:rPr>
      </w:pPr>
      <w:r>
        <w:rPr>
          <w:lang w:val="uk-UA"/>
        </w:rPr>
        <w:t xml:space="preserve">1. Управлінню економічного розвитку та торгівлі виконавчого комітету Чорноморської міської ради Одеської області (Нарожний Г.О.) 7-9 березня 2017 року організувати торгівлю квітковою, подарунковою та сувенірною продукцією за наступними адресами: пр-т Миру, 16 (біля кінотеатру «Нептун») та вул. Парусна,7 (біля супермаркету «Копійка»). </w:t>
      </w:r>
    </w:p>
    <w:p w:rsidR="00877930" w:rsidRDefault="00877930" w:rsidP="00877930">
      <w:pPr>
        <w:ind w:firstLine="540"/>
        <w:jc w:val="both"/>
        <w:rPr>
          <w:lang w:val="uk-UA"/>
        </w:rPr>
      </w:pPr>
    </w:p>
    <w:p w:rsidR="00877930" w:rsidRDefault="00877930" w:rsidP="00877930">
      <w:pPr>
        <w:ind w:firstLine="540"/>
        <w:jc w:val="both"/>
        <w:rPr>
          <w:lang w:val="uk-UA"/>
        </w:rPr>
      </w:pPr>
      <w:r>
        <w:rPr>
          <w:lang w:val="uk-UA"/>
        </w:rPr>
        <w:t>2. Зобов’язати суб’єктів господарювання, які прийматимуть участь в проведенні святкової торгівлі, здійснювати підприємницьку діяльність у відповідності з законодавством України при умові виконання встановлених санітарних норм і правил.</w:t>
      </w:r>
    </w:p>
    <w:p w:rsidR="00877930" w:rsidRDefault="00877930" w:rsidP="00877930">
      <w:pPr>
        <w:ind w:firstLine="540"/>
        <w:jc w:val="both"/>
        <w:rPr>
          <w:lang w:val="uk-UA"/>
        </w:rPr>
      </w:pPr>
    </w:p>
    <w:p w:rsidR="00877930" w:rsidRDefault="00877930" w:rsidP="00877930">
      <w:pPr>
        <w:ind w:firstLine="540"/>
        <w:jc w:val="both"/>
        <w:rPr>
          <w:lang w:val="uk-UA"/>
        </w:rPr>
      </w:pPr>
      <w:r>
        <w:rPr>
          <w:lang w:val="uk-UA"/>
        </w:rPr>
        <w:t>3. Управлінню економічного розвитку та торгівлі (Нарожний Г.О.) узгоджувати суб’єктам господарювання участь у святковій ярмарковій торгівлі при умові попередньої сплати на розрахунковий рахунок КП «Міське управління житлово-комунального господарства» та КП «Зеленгосп» вартості прибирання території м.Чорноморська згідно з розрахунками.</w:t>
      </w:r>
    </w:p>
    <w:p w:rsidR="00877930" w:rsidRDefault="00877930" w:rsidP="00877930">
      <w:pPr>
        <w:jc w:val="both"/>
        <w:rPr>
          <w:lang w:val="uk-UA"/>
        </w:rPr>
      </w:pPr>
    </w:p>
    <w:p w:rsidR="00877930" w:rsidRPr="00B94FBF" w:rsidRDefault="00877930" w:rsidP="00877930">
      <w:pPr>
        <w:ind w:firstLine="540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заступника міського голови Крука Ю.Ю.</w:t>
      </w:r>
    </w:p>
    <w:p w:rsidR="00877930" w:rsidRDefault="00877930" w:rsidP="00877930">
      <w:pPr>
        <w:rPr>
          <w:lang w:val="uk-UA"/>
        </w:rPr>
      </w:pPr>
    </w:p>
    <w:p w:rsidR="00877930" w:rsidRDefault="00877930" w:rsidP="00877930">
      <w:pPr>
        <w:rPr>
          <w:lang w:val="uk-UA"/>
        </w:rPr>
      </w:pPr>
    </w:p>
    <w:p w:rsidR="00877930" w:rsidRDefault="00877930" w:rsidP="00877930">
      <w:pPr>
        <w:rPr>
          <w:lang w:val="uk-UA"/>
        </w:rPr>
      </w:pPr>
    </w:p>
    <w:p w:rsidR="00877930" w:rsidRDefault="00877930" w:rsidP="00877930">
      <w:pPr>
        <w:rPr>
          <w:lang w:val="uk-UA"/>
        </w:rPr>
      </w:pPr>
      <w:r w:rsidRPr="00B306F8"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В.Я.Хмельнюк</w:t>
      </w:r>
    </w:p>
    <w:p w:rsidR="00877930" w:rsidRDefault="00877930" w:rsidP="00877930"/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tabs>
          <w:tab w:val="left" w:pos="7200"/>
        </w:tabs>
        <w:ind w:right="-34"/>
        <w:rPr>
          <w:lang w:val="uk-UA"/>
        </w:rPr>
      </w:pPr>
    </w:p>
    <w:p w:rsidR="00CB0D19" w:rsidRDefault="00CB0D19" w:rsidP="00CB0D19">
      <w:pPr>
        <w:tabs>
          <w:tab w:val="left" w:pos="7200"/>
        </w:tabs>
        <w:ind w:right="-34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CB0D19" w:rsidRDefault="00CB0D19" w:rsidP="00CB0D19">
      <w:pPr>
        <w:ind w:right="5139"/>
        <w:jc w:val="both"/>
        <w:rPr>
          <w:lang w:val="uk-UA"/>
        </w:rPr>
      </w:pPr>
    </w:p>
    <w:p w:rsidR="00E50EAD" w:rsidRDefault="00E50EAD"/>
    <w:sectPr w:rsidR="00E50EAD" w:rsidSect="00E50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D19"/>
    <w:rsid w:val="004B0C55"/>
    <w:rsid w:val="00877930"/>
    <w:rsid w:val="00CB0D19"/>
    <w:rsid w:val="00E5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2017-01-31T13:35:00Z</dcterms:created>
  <dcterms:modified xsi:type="dcterms:W3CDTF">2017-02-03T09:00:00Z</dcterms:modified>
</cp:coreProperties>
</file>