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B17E58" w:rsidRDefault="00B17E58">
      <w:pPr>
        <w:rPr>
          <w:lang w:val="uk-UA"/>
        </w:rPr>
      </w:pPr>
    </w:p>
    <w:p w:rsidR="00B17E58" w:rsidRDefault="00B17E58">
      <w:pPr>
        <w:rPr>
          <w:lang w:val="uk-UA"/>
        </w:rPr>
      </w:pPr>
    </w:p>
    <w:p w:rsidR="00F2055B" w:rsidRPr="009C6716" w:rsidRDefault="00F2055B">
      <w:pPr>
        <w:rPr>
          <w:lang w:val="uk-UA"/>
        </w:rPr>
      </w:pPr>
    </w:p>
    <w:tbl>
      <w:tblPr>
        <w:tblW w:w="0" w:type="auto"/>
        <w:tblInd w:w="-72" w:type="dxa"/>
        <w:tblLook w:val="01E0"/>
      </w:tblPr>
      <w:tblGrid>
        <w:gridCol w:w="4968"/>
      </w:tblGrid>
      <w:tr w:rsidR="008E2036" w:rsidRPr="007162EA" w:rsidTr="008E2036">
        <w:tc>
          <w:tcPr>
            <w:tcW w:w="4968" w:type="dxa"/>
          </w:tcPr>
          <w:p w:rsidR="00B17E58" w:rsidRPr="00E160C3" w:rsidRDefault="008E2036" w:rsidP="00E160C3">
            <w:pPr>
              <w:pStyle w:val="1"/>
              <w:ind w:firstLine="0"/>
              <w:jc w:val="both"/>
              <w:rPr>
                <w:rStyle w:val="a5"/>
              </w:rPr>
            </w:pPr>
            <w:r w:rsidRPr="007162EA">
              <w:rPr>
                <w:rStyle w:val="a5"/>
              </w:rPr>
              <w:t xml:space="preserve">Про    надання    матеріальної    допомоги  </w:t>
            </w:r>
          </w:p>
        </w:tc>
      </w:tr>
    </w:tbl>
    <w:p w:rsidR="00EA57E1" w:rsidRDefault="00EA57E1" w:rsidP="00E160C3">
      <w:pPr>
        <w:pStyle w:val="a3"/>
        <w:ind w:firstLine="708"/>
        <w:rPr>
          <w:rStyle w:val="a5"/>
          <w:b w:val="0"/>
        </w:rPr>
      </w:pPr>
    </w:p>
    <w:p w:rsidR="00EA57E1" w:rsidRPr="007162EA" w:rsidRDefault="008E2036" w:rsidP="0073391A">
      <w:pPr>
        <w:pStyle w:val="a3"/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>Відповідно  до поданих заяв  Чорноморському  міському  голові  від  жителів міста  про надання матеріальної допомоги  громадянам, які знаходяться у скрутному становищі та потребують лікування або вирішення життєво - важливих проблем, згідно  з п.12 р. I, п.7 р. ІІІ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 громади  на 2016-2020  роки,  затвердженої  рішенням  Чорноморської  міської  ради від 06.01.2016 р.  № 29-VII,</w:t>
      </w:r>
      <w:r w:rsidR="00442FC7" w:rsidRPr="007162EA">
        <w:rPr>
          <w:rStyle w:val="a5"/>
          <w:b w:val="0"/>
        </w:rPr>
        <w:t xml:space="preserve"> керуючись          ст. ст. 5</w:t>
      </w:r>
      <w:r w:rsidRPr="007162EA">
        <w:rPr>
          <w:rStyle w:val="a5"/>
          <w:b w:val="0"/>
        </w:rPr>
        <w:t xml:space="preserve">2, 64 Закону України </w:t>
      </w:r>
      <w:proofErr w:type="spellStart"/>
      <w:r w:rsidRPr="007162EA">
        <w:rPr>
          <w:rStyle w:val="a5"/>
          <w:b w:val="0"/>
        </w:rPr>
        <w:t>“Про</w:t>
      </w:r>
      <w:proofErr w:type="spellEnd"/>
      <w:r w:rsidRPr="007162EA">
        <w:rPr>
          <w:rStyle w:val="a5"/>
          <w:b w:val="0"/>
        </w:rPr>
        <w:t xml:space="preserve"> місцеве самоврядування в </w:t>
      </w:r>
      <w:proofErr w:type="spellStart"/>
      <w:r w:rsidRPr="007162EA">
        <w:rPr>
          <w:rStyle w:val="a5"/>
          <w:b w:val="0"/>
        </w:rPr>
        <w:t>Україні”</w:t>
      </w:r>
      <w:proofErr w:type="spellEnd"/>
      <w:r w:rsidRPr="007162EA">
        <w:rPr>
          <w:rStyle w:val="a5"/>
          <w:b w:val="0"/>
        </w:rPr>
        <w:t xml:space="preserve">, </w:t>
      </w:r>
    </w:p>
    <w:p w:rsidR="001D2180" w:rsidRDefault="001D2180" w:rsidP="0073391A">
      <w:pPr>
        <w:ind w:firstLine="708"/>
        <w:rPr>
          <w:rStyle w:val="a5"/>
          <w:b w:val="0"/>
          <w:lang w:val="uk-UA"/>
        </w:rPr>
      </w:pPr>
    </w:p>
    <w:p w:rsidR="00EA57E1" w:rsidRPr="00835293" w:rsidRDefault="008E2036" w:rsidP="0073391A">
      <w:pPr>
        <w:ind w:firstLine="708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>виконавчий комітет Чорноморської міської ради Одеської області вирішив:</w:t>
      </w:r>
    </w:p>
    <w:p w:rsidR="001D2180" w:rsidRDefault="001D2180" w:rsidP="0073391A">
      <w:pPr>
        <w:pStyle w:val="a3"/>
        <w:tabs>
          <w:tab w:val="left" w:pos="7920"/>
          <w:tab w:val="left" w:pos="8100"/>
          <w:tab w:val="left" w:pos="8280"/>
        </w:tabs>
        <w:ind w:firstLine="708"/>
        <w:rPr>
          <w:rStyle w:val="a5"/>
          <w:b w:val="0"/>
        </w:rPr>
      </w:pPr>
    </w:p>
    <w:p w:rsidR="00EA57E1" w:rsidRDefault="00442FC7" w:rsidP="00F2055B">
      <w:pPr>
        <w:pStyle w:val="a3"/>
        <w:numPr>
          <w:ilvl w:val="0"/>
          <w:numId w:val="2"/>
        </w:numPr>
        <w:tabs>
          <w:tab w:val="left" w:pos="7920"/>
          <w:tab w:val="left" w:pos="8100"/>
          <w:tab w:val="left" w:pos="8280"/>
        </w:tabs>
        <w:rPr>
          <w:rStyle w:val="a5"/>
          <w:b w:val="0"/>
        </w:rPr>
      </w:pPr>
      <w:r w:rsidRPr="007162EA">
        <w:rPr>
          <w:rStyle w:val="a5"/>
          <w:b w:val="0"/>
        </w:rPr>
        <w:t xml:space="preserve">Надати одноразову матеріальну  допомогу з коштів міського бюджету,  передбачених  на  соціальний  захист  населення: </w:t>
      </w:r>
    </w:p>
    <w:p w:rsidR="001D2180" w:rsidRPr="007162EA" w:rsidRDefault="001D2180" w:rsidP="00F2055B">
      <w:pPr>
        <w:pStyle w:val="a3"/>
        <w:tabs>
          <w:tab w:val="left" w:pos="7920"/>
          <w:tab w:val="left" w:pos="8100"/>
          <w:tab w:val="left" w:pos="8280"/>
        </w:tabs>
        <w:ind w:left="1743" w:firstLine="0"/>
        <w:rPr>
          <w:rStyle w:val="a5"/>
          <w:b w:val="0"/>
        </w:rPr>
      </w:pPr>
    </w:p>
    <w:tbl>
      <w:tblPr>
        <w:tblW w:w="9096" w:type="dxa"/>
        <w:tblLayout w:type="fixed"/>
        <w:tblLook w:val="01E0"/>
      </w:tblPr>
      <w:tblGrid>
        <w:gridCol w:w="288"/>
        <w:gridCol w:w="1440"/>
        <w:gridCol w:w="3060"/>
        <w:gridCol w:w="2520"/>
        <w:gridCol w:w="1068"/>
        <w:gridCol w:w="720"/>
      </w:tblGrid>
      <w:tr w:rsidR="00AD13DA" w:rsidRPr="007162EA" w:rsidTr="00442FC7">
        <w:tc>
          <w:tcPr>
            <w:tcW w:w="288" w:type="dxa"/>
          </w:tcPr>
          <w:p w:rsidR="00AD13DA" w:rsidRPr="007162EA" w:rsidRDefault="00AD13DA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AD13DA" w:rsidRPr="00AD13DA" w:rsidRDefault="00AD13DA" w:rsidP="00AD13DA">
            <w:pPr>
              <w:jc w:val="right"/>
            </w:pPr>
            <w:r w:rsidRPr="00AD13DA">
              <w:rPr>
                <w:lang w:val="uk-UA"/>
              </w:rPr>
              <w:t>1811911546</w:t>
            </w:r>
          </w:p>
        </w:tc>
        <w:tc>
          <w:tcPr>
            <w:tcW w:w="3060" w:type="dxa"/>
          </w:tcPr>
          <w:p w:rsidR="00AD13DA" w:rsidRPr="00AD13DA" w:rsidRDefault="00AD13DA" w:rsidP="00841BA1">
            <w:pPr>
              <w:rPr>
                <w:lang w:val="uk-UA"/>
              </w:rPr>
            </w:pPr>
            <w:proofErr w:type="spellStart"/>
            <w:r w:rsidRPr="00AD13DA">
              <w:rPr>
                <w:lang w:val="uk-UA"/>
              </w:rPr>
              <w:t>Кукурузяк</w:t>
            </w:r>
            <w:proofErr w:type="spellEnd"/>
            <w:r w:rsidRPr="00AD13DA">
              <w:rPr>
                <w:lang w:val="uk-UA"/>
              </w:rPr>
              <w:t xml:space="preserve"> Аллі Савівні</w:t>
            </w:r>
          </w:p>
        </w:tc>
        <w:tc>
          <w:tcPr>
            <w:tcW w:w="2520" w:type="dxa"/>
          </w:tcPr>
          <w:p w:rsidR="00AD13DA" w:rsidRPr="00567235" w:rsidRDefault="00AD13DA" w:rsidP="00AD13DA">
            <w:pPr>
              <w:rPr>
                <w:lang w:val="uk-UA"/>
              </w:rPr>
            </w:pPr>
            <w:proofErr w:type="spellStart"/>
            <w:r w:rsidRPr="00C738F7">
              <w:t>вул</w:t>
            </w:r>
            <w:proofErr w:type="spellEnd"/>
            <w:r w:rsidRPr="00C738F7">
              <w:t xml:space="preserve">. </w:t>
            </w:r>
            <w:r w:rsidR="00CB6168">
              <w:rPr>
                <w:lang w:val="uk-UA"/>
              </w:rPr>
              <w:t>Лазурна</w:t>
            </w:r>
            <w:r>
              <w:rPr>
                <w:lang w:val="uk-UA"/>
              </w:rPr>
              <w:t>,7/219</w:t>
            </w:r>
          </w:p>
        </w:tc>
        <w:tc>
          <w:tcPr>
            <w:tcW w:w="1068" w:type="dxa"/>
          </w:tcPr>
          <w:p w:rsidR="00AD13DA" w:rsidRPr="007162EA" w:rsidRDefault="00AD13DA" w:rsidP="00442FC7">
            <w:pPr>
              <w:jc w:val="right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1</w:t>
            </w:r>
            <w:r w:rsidRPr="007162EA">
              <w:rPr>
                <w:rStyle w:val="a5"/>
                <w:b w:val="0"/>
              </w:rPr>
              <w:t>0000</w:t>
            </w:r>
          </w:p>
        </w:tc>
        <w:tc>
          <w:tcPr>
            <w:tcW w:w="720" w:type="dxa"/>
          </w:tcPr>
          <w:p w:rsidR="00AD13DA" w:rsidRPr="007162EA" w:rsidRDefault="00AD13DA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AD13DA" w:rsidRPr="007162EA" w:rsidTr="00442FC7">
        <w:tc>
          <w:tcPr>
            <w:tcW w:w="288" w:type="dxa"/>
          </w:tcPr>
          <w:p w:rsidR="00AD13DA" w:rsidRPr="007162EA" w:rsidRDefault="00AD13DA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AD13DA" w:rsidRPr="00AD13DA" w:rsidRDefault="00AD13DA">
            <w:pPr>
              <w:jc w:val="right"/>
            </w:pPr>
            <w:r w:rsidRPr="00AD13DA">
              <w:t>3055105310</w:t>
            </w:r>
          </w:p>
        </w:tc>
        <w:tc>
          <w:tcPr>
            <w:tcW w:w="3060" w:type="dxa"/>
          </w:tcPr>
          <w:p w:rsidR="00AD13DA" w:rsidRPr="00AD13DA" w:rsidRDefault="00AD13DA">
            <w:r w:rsidRPr="00AD13DA">
              <w:t xml:space="preserve">Хохлову </w:t>
            </w:r>
            <w:proofErr w:type="spellStart"/>
            <w:proofErr w:type="gramStart"/>
            <w:r w:rsidRPr="00AD13DA">
              <w:t>Анатолію</w:t>
            </w:r>
            <w:proofErr w:type="spellEnd"/>
            <w:proofErr w:type="gramEnd"/>
            <w:r w:rsidRPr="00AD13DA">
              <w:t xml:space="preserve"> </w:t>
            </w:r>
            <w:proofErr w:type="spellStart"/>
            <w:r w:rsidRPr="00AD13DA">
              <w:t>Ігоровичу</w:t>
            </w:r>
            <w:proofErr w:type="spellEnd"/>
          </w:p>
        </w:tc>
        <w:tc>
          <w:tcPr>
            <w:tcW w:w="2520" w:type="dxa"/>
          </w:tcPr>
          <w:p w:rsidR="00AD13DA" w:rsidRPr="00AD13DA" w:rsidRDefault="00AD13DA">
            <w:r w:rsidRPr="00AD13DA">
              <w:t>пр</w:t>
            </w:r>
            <w:proofErr w:type="gramStart"/>
            <w:r w:rsidRPr="00AD13DA">
              <w:t>.М</w:t>
            </w:r>
            <w:proofErr w:type="gramEnd"/>
            <w:r w:rsidRPr="00AD13DA">
              <w:t>иру,21/63</w:t>
            </w:r>
          </w:p>
        </w:tc>
        <w:tc>
          <w:tcPr>
            <w:tcW w:w="1068" w:type="dxa"/>
          </w:tcPr>
          <w:p w:rsidR="00AD13DA" w:rsidRPr="007162EA" w:rsidRDefault="00AD13DA" w:rsidP="00442FC7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AD13DA" w:rsidRPr="007162EA" w:rsidRDefault="00AD13DA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AD13DA" w:rsidRPr="007162EA" w:rsidTr="00442FC7">
        <w:tc>
          <w:tcPr>
            <w:tcW w:w="288" w:type="dxa"/>
          </w:tcPr>
          <w:p w:rsidR="00AD13DA" w:rsidRPr="007162EA" w:rsidRDefault="00AD13DA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AD13DA" w:rsidRPr="00AD13DA" w:rsidRDefault="00AD13DA">
            <w:pPr>
              <w:jc w:val="right"/>
            </w:pPr>
            <w:r w:rsidRPr="00AD13DA">
              <w:t>3379909350</w:t>
            </w:r>
          </w:p>
        </w:tc>
        <w:tc>
          <w:tcPr>
            <w:tcW w:w="3060" w:type="dxa"/>
          </w:tcPr>
          <w:p w:rsidR="00AD13DA" w:rsidRPr="00AD13DA" w:rsidRDefault="00AD13DA">
            <w:proofErr w:type="spellStart"/>
            <w:r w:rsidRPr="00AD13DA">
              <w:t>Мазуру</w:t>
            </w:r>
            <w:proofErr w:type="spellEnd"/>
            <w:r w:rsidRPr="00AD13DA">
              <w:t xml:space="preserve"> </w:t>
            </w:r>
            <w:proofErr w:type="spellStart"/>
            <w:r w:rsidRPr="00AD13DA">
              <w:t>Володимиру</w:t>
            </w:r>
            <w:proofErr w:type="spellEnd"/>
            <w:r w:rsidRPr="00AD13DA">
              <w:t xml:space="preserve"> </w:t>
            </w:r>
            <w:proofErr w:type="spellStart"/>
            <w:r w:rsidRPr="00AD13DA">
              <w:t>Сергійовичу</w:t>
            </w:r>
            <w:proofErr w:type="spellEnd"/>
          </w:p>
        </w:tc>
        <w:tc>
          <w:tcPr>
            <w:tcW w:w="2520" w:type="dxa"/>
          </w:tcPr>
          <w:p w:rsidR="00AD13DA" w:rsidRPr="00AD13DA" w:rsidRDefault="00AD13DA">
            <w:proofErr w:type="spellStart"/>
            <w:r w:rsidRPr="00AD13DA">
              <w:t>вул</w:t>
            </w:r>
            <w:proofErr w:type="spellEnd"/>
            <w:r w:rsidRPr="00AD13DA">
              <w:t>. Паркова,4/79</w:t>
            </w:r>
          </w:p>
        </w:tc>
        <w:tc>
          <w:tcPr>
            <w:tcW w:w="1068" w:type="dxa"/>
          </w:tcPr>
          <w:p w:rsidR="00AD13DA" w:rsidRPr="007162EA" w:rsidRDefault="00AD13DA" w:rsidP="00442FC7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AD13DA" w:rsidRPr="007162EA" w:rsidRDefault="00AD13DA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237A20" w:rsidRPr="007162EA" w:rsidTr="00205DE8">
        <w:tc>
          <w:tcPr>
            <w:tcW w:w="288" w:type="dxa"/>
          </w:tcPr>
          <w:p w:rsidR="00237A20" w:rsidRPr="00771CFF" w:rsidRDefault="00237A20" w:rsidP="00841BA1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237A20" w:rsidRPr="000C4521" w:rsidRDefault="00237A20" w:rsidP="00841BA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2975086822</w:t>
            </w:r>
          </w:p>
        </w:tc>
        <w:tc>
          <w:tcPr>
            <w:tcW w:w="3060" w:type="dxa"/>
          </w:tcPr>
          <w:p w:rsidR="00237A20" w:rsidRPr="000C4521" w:rsidRDefault="00237A20" w:rsidP="00841BA1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Троян Наталі Миколаївні</w:t>
            </w:r>
          </w:p>
        </w:tc>
        <w:tc>
          <w:tcPr>
            <w:tcW w:w="2520" w:type="dxa"/>
          </w:tcPr>
          <w:p w:rsidR="00237A20" w:rsidRPr="00771CFF" w:rsidRDefault="00237A20" w:rsidP="00841BA1">
            <w:pPr>
              <w:rPr>
                <w:lang w:val="uk-UA"/>
              </w:rPr>
            </w:pPr>
            <w:proofErr w:type="spellStart"/>
            <w:r w:rsidRPr="00771CFF">
              <w:rPr>
                <w:lang w:val="uk-UA"/>
              </w:rPr>
              <w:t>сел.Олександрівка</w:t>
            </w:r>
            <w:proofErr w:type="spellEnd"/>
            <w:r w:rsidRPr="00771CFF">
              <w:rPr>
                <w:lang w:val="uk-UA"/>
              </w:rPr>
              <w:t>,</w:t>
            </w:r>
          </w:p>
          <w:p w:rsidR="00237A20" w:rsidRPr="00771CFF" w:rsidRDefault="00237A20" w:rsidP="00237A20">
            <w:pPr>
              <w:rPr>
                <w:color w:val="000000"/>
              </w:rPr>
            </w:pPr>
            <w:r w:rsidRPr="00771CFF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Пушкіна,4</w:t>
            </w:r>
          </w:p>
        </w:tc>
        <w:tc>
          <w:tcPr>
            <w:tcW w:w="1068" w:type="dxa"/>
            <w:vAlign w:val="bottom"/>
          </w:tcPr>
          <w:p w:rsidR="00237A20" w:rsidRDefault="00237A20" w:rsidP="00841BA1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150</w:t>
            </w:r>
            <w:r w:rsidRPr="00771CFF">
              <w:t>00</w:t>
            </w:r>
          </w:p>
          <w:p w:rsidR="00237A20" w:rsidRPr="000C4521" w:rsidRDefault="00237A20" w:rsidP="00841BA1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237A20" w:rsidRPr="00771CFF" w:rsidRDefault="00237A20" w:rsidP="00841BA1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2C157D" w:rsidRPr="007162EA" w:rsidTr="00205DE8">
        <w:tc>
          <w:tcPr>
            <w:tcW w:w="288" w:type="dxa"/>
          </w:tcPr>
          <w:p w:rsidR="002C157D" w:rsidRPr="00771CFF" w:rsidRDefault="002C157D" w:rsidP="00F1420D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2C157D" w:rsidRPr="000C4521" w:rsidRDefault="002C157D" w:rsidP="00F1420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1797125988</w:t>
            </w:r>
          </w:p>
        </w:tc>
        <w:tc>
          <w:tcPr>
            <w:tcW w:w="3060" w:type="dxa"/>
          </w:tcPr>
          <w:p w:rsidR="002C157D" w:rsidRPr="002C157D" w:rsidRDefault="002C157D" w:rsidP="00F1420D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Шерстюк</w:t>
            </w:r>
            <w:proofErr w:type="spellEnd"/>
            <w:r>
              <w:rPr>
                <w:color w:val="000000"/>
                <w:lang w:val="uk-UA"/>
              </w:rPr>
              <w:t xml:space="preserve"> Людмилі Олександрівні</w:t>
            </w:r>
          </w:p>
        </w:tc>
        <w:tc>
          <w:tcPr>
            <w:tcW w:w="2520" w:type="dxa"/>
          </w:tcPr>
          <w:p w:rsidR="002C157D" w:rsidRPr="00771CFF" w:rsidRDefault="002C157D" w:rsidP="002C157D">
            <w:pPr>
              <w:rPr>
                <w:color w:val="000000"/>
              </w:rPr>
            </w:pPr>
            <w:r w:rsidRPr="00771CFF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1 Травня,8а/45</w:t>
            </w:r>
          </w:p>
        </w:tc>
        <w:tc>
          <w:tcPr>
            <w:tcW w:w="1068" w:type="dxa"/>
            <w:vAlign w:val="bottom"/>
          </w:tcPr>
          <w:p w:rsidR="002C157D" w:rsidRDefault="002C157D" w:rsidP="00F1420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  <w:r w:rsidRPr="00771CFF">
              <w:t>00</w:t>
            </w:r>
          </w:p>
          <w:p w:rsidR="002C157D" w:rsidRPr="000C4521" w:rsidRDefault="002C157D" w:rsidP="00F1420D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2C157D" w:rsidRPr="00771CFF" w:rsidRDefault="002C157D" w:rsidP="00F1420D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2C157D" w:rsidRPr="007162EA" w:rsidTr="00205DE8">
        <w:tc>
          <w:tcPr>
            <w:tcW w:w="288" w:type="dxa"/>
          </w:tcPr>
          <w:p w:rsidR="002C157D" w:rsidRPr="00771CFF" w:rsidRDefault="002C157D" w:rsidP="00F1420D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2C157D" w:rsidRPr="000C4521" w:rsidRDefault="007C0F2F" w:rsidP="00F1420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віруюча</w:t>
            </w:r>
          </w:p>
        </w:tc>
        <w:tc>
          <w:tcPr>
            <w:tcW w:w="3060" w:type="dxa"/>
          </w:tcPr>
          <w:p w:rsidR="002C157D" w:rsidRPr="000C4521" w:rsidRDefault="007C0F2F" w:rsidP="00F1420D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Дєновій</w:t>
            </w:r>
            <w:proofErr w:type="spellEnd"/>
            <w:r>
              <w:rPr>
                <w:color w:val="000000"/>
                <w:lang w:val="uk-UA"/>
              </w:rPr>
              <w:t xml:space="preserve"> Людмилі Петрівні</w:t>
            </w:r>
          </w:p>
        </w:tc>
        <w:tc>
          <w:tcPr>
            <w:tcW w:w="2520" w:type="dxa"/>
          </w:tcPr>
          <w:p w:rsidR="002C157D" w:rsidRPr="00771CFF" w:rsidRDefault="007C0F2F" w:rsidP="007C0F2F">
            <w:pPr>
              <w:rPr>
                <w:color w:val="000000"/>
              </w:rPr>
            </w:pPr>
            <w:r>
              <w:rPr>
                <w:lang w:val="uk-UA"/>
              </w:rPr>
              <w:t>Пр</w:t>
            </w:r>
            <w:r w:rsidR="002C157D" w:rsidRPr="00771CFF">
              <w:rPr>
                <w:lang w:val="uk-UA"/>
              </w:rPr>
              <w:t xml:space="preserve">. </w:t>
            </w:r>
            <w:r>
              <w:rPr>
                <w:lang w:val="uk-UA"/>
              </w:rPr>
              <w:t>Миру,3/19</w:t>
            </w:r>
          </w:p>
        </w:tc>
        <w:tc>
          <w:tcPr>
            <w:tcW w:w="1068" w:type="dxa"/>
            <w:vAlign w:val="bottom"/>
          </w:tcPr>
          <w:p w:rsidR="002C157D" w:rsidRDefault="007C0F2F" w:rsidP="00F1420D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2C157D">
              <w:rPr>
                <w:lang w:val="uk-UA"/>
              </w:rPr>
              <w:t>0</w:t>
            </w:r>
            <w:r w:rsidR="002C157D" w:rsidRPr="00771CFF">
              <w:t>00</w:t>
            </w:r>
          </w:p>
          <w:p w:rsidR="002C157D" w:rsidRPr="000C4521" w:rsidRDefault="002C157D" w:rsidP="00F1420D">
            <w:pPr>
              <w:jc w:val="right"/>
              <w:rPr>
                <w:lang w:val="uk-UA"/>
              </w:rPr>
            </w:pPr>
          </w:p>
        </w:tc>
        <w:tc>
          <w:tcPr>
            <w:tcW w:w="720" w:type="dxa"/>
          </w:tcPr>
          <w:p w:rsidR="002C157D" w:rsidRPr="00771CFF" w:rsidRDefault="002C157D" w:rsidP="00F1420D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442FC7" w:rsidRPr="007162EA" w:rsidTr="00442FC7">
        <w:trPr>
          <w:trHeight w:val="331"/>
        </w:trPr>
        <w:tc>
          <w:tcPr>
            <w:tcW w:w="288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</w:p>
        </w:tc>
        <w:tc>
          <w:tcPr>
            <w:tcW w:w="1440" w:type="dxa"/>
          </w:tcPr>
          <w:p w:rsidR="00442FC7" w:rsidRPr="007162EA" w:rsidRDefault="00442FC7" w:rsidP="00442FC7">
            <w:pPr>
              <w:jc w:val="right"/>
              <w:rPr>
                <w:rStyle w:val="a5"/>
                <w:b w:val="0"/>
              </w:rPr>
            </w:pPr>
          </w:p>
        </w:tc>
        <w:tc>
          <w:tcPr>
            <w:tcW w:w="306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</w:p>
        </w:tc>
        <w:tc>
          <w:tcPr>
            <w:tcW w:w="252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Всього</w:t>
            </w:r>
            <w:proofErr w:type="spellEnd"/>
            <w:r w:rsidRPr="007162EA">
              <w:rPr>
                <w:rStyle w:val="a5"/>
                <w:b w:val="0"/>
              </w:rPr>
              <w:t>:</w:t>
            </w:r>
          </w:p>
        </w:tc>
        <w:tc>
          <w:tcPr>
            <w:tcW w:w="1068" w:type="dxa"/>
          </w:tcPr>
          <w:p w:rsidR="00442FC7" w:rsidRPr="007162EA" w:rsidRDefault="007C0F2F" w:rsidP="001D2180">
            <w:pPr>
              <w:ind w:right="-108"/>
              <w:jc w:val="center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65</w:t>
            </w:r>
            <w:r w:rsidR="002353EE">
              <w:rPr>
                <w:rStyle w:val="a5"/>
                <w:b w:val="0"/>
                <w:lang w:val="uk-UA"/>
              </w:rPr>
              <w:t>000</w:t>
            </w:r>
          </w:p>
        </w:tc>
        <w:tc>
          <w:tcPr>
            <w:tcW w:w="72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</w:tbl>
    <w:p w:rsidR="001D2180" w:rsidRDefault="00442FC7" w:rsidP="00533924">
      <w:pPr>
        <w:ind w:firstLine="708"/>
        <w:jc w:val="both"/>
        <w:rPr>
          <w:rStyle w:val="a5"/>
          <w:b w:val="0"/>
          <w:lang w:val="uk-UA"/>
        </w:rPr>
      </w:pPr>
      <w:r w:rsidRPr="00C738F7">
        <w:rPr>
          <w:rStyle w:val="a5"/>
          <w:b w:val="0"/>
          <w:lang w:val="uk-UA"/>
        </w:rPr>
        <w:t>2. Фінансовому управлінню Чорноморської міської ради (Яковенко О.М.) перерахувати виконавчому комітет</w:t>
      </w:r>
      <w:r w:rsidR="004D0B06" w:rsidRPr="00C738F7">
        <w:rPr>
          <w:rStyle w:val="a5"/>
          <w:b w:val="0"/>
          <w:lang w:val="uk-UA"/>
        </w:rPr>
        <w:t xml:space="preserve">у Чорноморської міської  ради </w:t>
      </w:r>
      <w:r w:rsidR="007C0F2F">
        <w:rPr>
          <w:rStyle w:val="a5"/>
          <w:b w:val="0"/>
          <w:lang w:val="uk-UA"/>
        </w:rPr>
        <w:t>65065,00</w:t>
      </w:r>
      <w:r w:rsidRPr="00C738F7">
        <w:rPr>
          <w:rStyle w:val="a5"/>
          <w:b w:val="0"/>
          <w:lang w:val="uk-UA"/>
        </w:rPr>
        <w:t xml:space="preserve"> грн., з  урахуванням  0,1 %   відшко</w:t>
      </w:r>
      <w:r w:rsidR="004D0B06" w:rsidRPr="00C738F7">
        <w:rPr>
          <w:rStyle w:val="a5"/>
          <w:b w:val="0"/>
          <w:lang w:val="uk-UA"/>
        </w:rPr>
        <w:t>дувань  за послуги банку (</w:t>
      </w:r>
      <w:r w:rsidR="007C0F2F">
        <w:rPr>
          <w:rStyle w:val="a5"/>
          <w:b w:val="0"/>
          <w:lang w:val="uk-UA"/>
        </w:rPr>
        <w:t>65</w:t>
      </w:r>
      <w:r w:rsidR="00E41CB1">
        <w:rPr>
          <w:rStyle w:val="a5"/>
          <w:b w:val="0"/>
          <w:lang w:val="uk-UA"/>
        </w:rPr>
        <w:t>,00</w:t>
      </w:r>
      <w:r w:rsidRPr="00C738F7">
        <w:rPr>
          <w:rStyle w:val="a5"/>
          <w:b w:val="0"/>
          <w:lang w:val="uk-UA"/>
        </w:rPr>
        <w:t xml:space="preserve"> грн.), за рахунок коштів міського бюджету, передбачених на соціальний захист населення.</w:t>
      </w:r>
    </w:p>
    <w:p w:rsidR="001D2180" w:rsidRDefault="008E2036" w:rsidP="00533924">
      <w:pPr>
        <w:ind w:firstLine="708"/>
        <w:jc w:val="both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 xml:space="preserve">3. Відділу бухгалтерського обліку та звітності виконавчого комітету Чорноморської міської ради ( </w:t>
      </w:r>
      <w:proofErr w:type="spellStart"/>
      <w:r w:rsidRPr="00835293">
        <w:rPr>
          <w:rStyle w:val="a5"/>
          <w:b w:val="0"/>
          <w:lang w:val="uk-UA"/>
        </w:rPr>
        <w:t>Бонєва</w:t>
      </w:r>
      <w:proofErr w:type="spellEnd"/>
      <w:r w:rsidRPr="00835293">
        <w:rPr>
          <w:rStyle w:val="a5"/>
          <w:b w:val="0"/>
          <w:lang w:val="uk-UA"/>
        </w:rPr>
        <w:t xml:space="preserve"> О.В.) виплатити матеріальну  допомогу.</w:t>
      </w:r>
    </w:p>
    <w:p w:rsidR="006B08B6" w:rsidRPr="007162EA" w:rsidRDefault="008E2036" w:rsidP="00550228">
      <w:pPr>
        <w:ind w:firstLine="708"/>
        <w:jc w:val="both"/>
        <w:rPr>
          <w:rStyle w:val="a5"/>
          <w:b w:val="0"/>
        </w:rPr>
      </w:pPr>
      <w:r w:rsidRPr="007162EA">
        <w:rPr>
          <w:rStyle w:val="a5"/>
          <w:b w:val="0"/>
        </w:rPr>
        <w:t xml:space="preserve">4. Контроль    за    </w:t>
      </w:r>
      <w:proofErr w:type="spellStart"/>
      <w:r w:rsidRPr="007162EA">
        <w:rPr>
          <w:rStyle w:val="a5"/>
          <w:b w:val="0"/>
        </w:rPr>
        <w:t>виконанням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r w:rsidRPr="007162EA">
        <w:rPr>
          <w:rStyle w:val="a5"/>
          <w:b w:val="0"/>
        </w:rPr>
        <w:t>даного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proofErr w:type="gramStart"/>
      <w:r w:rsidRPr="007162EA">
        <w:rPr>
          <w:rStyle w:val="a5"/>
          <w:b w:val="0"/>
        </w:rPr>
        <w:t>р</w:t>
      </w:r>
      <w:proofErr w:type="gramEnd"/>
      <w:r w:rsidRPr="007162EA">
        <w:rPr>
          <w:rStyle w:val="a5"/>
          <w:b w:val="0"/>
        </w:rPr>
        <w:t>ішення</w:t>
      </w:r>
      <w:proofErr w:type="spellEnd"/>
      <w:r w:rsidRPr="007162EA">
        <w:rPr>
          <w:rStyle w:val="a5"/>
          <w:b w:val="0"/>
        </w:rPr>
        <w:t xml:space="preserve">   </w:t>
      </w:r>
      <w:proofErr w:type="spellStart"/>
      <w:r w:rsidRPr="007162EA">
        <w:rPr>
          <w:rStyle w:val="a5"/>
          <w:b w:val="0"/>
        </w:rPr>
        <w:t>покласти</w:t>
      </w:r>
      <w:proofErr w:type="spellEnd"/>
      <w:r w:rsidRPr="007162EA">
        <w:rPr>
          <w:rStyle w:val="a5"/>
          <w:b w:val="0"/>
        </w:rPr>
        <w:t xml:space="preserve">    на    заступника  </w:t>
      </w:r>
      <w:proofErr w:type="spellStart"/>
      <w:r w:rsidRPr="007162EA">
        <w:rPr>
          <w:rStyle w:val="a5"/>
          <w:b w:val="0"/>
        </w:rPr>
        <w:t>міського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голови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Чумель</w:t>
      </w:r>
      <w:proofErr w:type="spellEnd"/>
      <w:r w:rsidRPr="007162EA">
        <w:rPr>
          <w:rStyle w:val="a5"/>
          <w:b w:val="0"/>
        </w:rPr>
        <w:t xml:space="preserve"> Н.І.</w:t>
      </w:r>
    </w:p>
    <w:p w:rsidR="00B17E58" w:rsidRDefault="00B17E58" w:rsidP="00EA57E1">
      <w:pPr>
        <w:jc w:val="both"/>
        <w:rPr>
          <w:rStyle w:val="a5"/>
          <w:b w:val="0"/>
          <w:lang w:val="uk-UA"/>
        </w:rPr>
      </w:pPr>
    </w:p>
    <w:p w:rsidR="00E160C3" w:rsidRPr="00E160C3" w:rsidRDefault="00E160C3" w:rsidP="00550228">
      <w:pPr>
        <w:ind w:firstLine="708"/>
        <w:jc w:val="both"/>
        <w:rPr>
          <w:rStyle w:val="a5"/>
          <w:b w:val="0"/>
          <w:lang w:val="uk-UA"/>
        </w:rPr>
      </w:pPr>
    </w:p>
    <w:p w:rsidR="00A12586" w:rsidRPr="0073391A" w:rsidRDefault="00EA57E1" w:rsidP="00EA57E1">
      <w:pPr>
        <w:outlineLvl w:val="0"/>
        <w:rPr>
          <w:rStyle w:val="a5"/>
          <w:b w:val="0"/>
          <w:bCs w:val="0"/>
          <w:lang w:val="uk-UA"/>
        </w:rPr>
      </w:pPr>
      <w:r>
        <w:rPr>
          <w:lang w:val="uk-UA"/>
        </w:rPr>
        <w:t>Виконуючий обов’язки міського голови                                                           С.Я.</w:t>
      </w:r>
      <w:proofErr w:type="spellStart"/>
      <w:r>
        <w:rPr>
          <w:lang w:val="uk-UA"/>
        </w:rPr>
        <w:t>Биченко</w:t>
      </w:r>
      <w:proofErr w:type="spellEnd"/>
    </w:p>
    <w:sectPr w:rsidR="00A12586" w:rsidRPr="0073391A" w:rsidSect="00550228">
      <w:pgSz w:w="11906" w:h="16838"/>
      <w:pgMar w:top="1134" w:right="1287" w:bottom="74" w:left="1622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630E"/>
    <w:multiLevelType w:val="hybridMultilevel"/>
    <w:tmpl w:val="2DB04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430B8"/>
    <w:multiLevelType w:val="hybridMultilevel"/>
    <w:tmpl w:val="DE866054"/>
    <w:lvl w:ilvl="0" w:tplc="CE6CAE1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F227C6"/>
    <w:rsid w:val="00034EE1"/>
    <w:rsid w:val="00051D2E"/>
    <w:rsid w:val="0009684A"/>
    <w:rsid w:val="001A4446"/>
    <w:rsid w:val="001D2180"/>
    <w:rsid w:val="001E44F9"/>
    <w:rsid w:val="001F69A3"/>
    <w:rsid w:val="00211025"/>
    <w:rsid w:val="002353EE"/>
    <w:rsid w:val="00237A20"/>
    <w:rsid w:val="00241EDB"/>
    <w:rsid w:val="00276B08"/>
    <w:rsid w:val="002A4376"/>
    <w:rsid w:val="002C157D"/>
    <w:rsid w:val="002C33BD"/>
    <w:rsid w:val="003509EE"/>
    <w:rsid w:val="0036477E"/>
    <w:rsid w:val="00367DC3"/>
    <w:rsid w:val="00415DE9"/>
    <w:rsid w:val="004239CE"/>
    <w:rsid w:val="00426C54"/>
    <w:rsid w:val="00442FC7"/>
    <w:rsid w:val="00453227"/>
    <w:rsid w:val="00484E60"/>
    <w:rsid w:val="004A2596"/>
    <w:rsid w:val="004D0B06"/>
    <w:rsid w:val="004F67C6"/>
    <w:rsid w:val="00533924"/>
    <w:rsid w:val="00550228"/>
    <w:rsid w:val="00550D34"/>
    <w:rsid w:val="00567235"/>
    <w:rsid w:val="005816CD"/>
    <w:rsid w:val="0058689F"/>
    <w:rsid w:val="005A3BF1"/>
    <w:rsid w:val="005D73DA"/>
    <w:rsid w:val="005E07EE"/>
    <w:rsid w:val="00626C6F"/>
    <w:rsid w:val="0065178D"/>
    <w:rsid w:val="0068308D"/>
    <w:rsid w:val="006B08B6"/>
    <w:rsid w:val="006B37C6"/>
    <w:rsid w:val="006B3EFF"/>
    <w:rsid w:val="007162EA"/>
    <w:rsid w:val="007337B4"/>
    <w:rsid w:val="0073391A"/>
    <w:rsid w:val="00752F33"/>
    <w:rsid w:val="00756AEA"/>
    <w:rsid w:val="007C0F2F"/>
    <w:rsid w:val="00821570"/>
    <w:rsid w:val="008268DE"/>
    <w:rsid w:val="00835293"/>
    <w:rsid w:val="00864F05"/>
    <w:rsid w:val="00885A43"/>
    <w:rsid w:val="00893712"/>
    <w:rsid w:val="008E2036"/>
    <w:rsid w:val="00910FA7"/>
    <w:rsid w:val="009744E2"/>
    <w:rsid w:val="009B0BD6"/>
    <w:rsid w:val="009C6716"/>
    <w:rsid w:val="00A12586"/>
    <w:rsid w:val="00A22E53"/>
    <w:rsid w:val="00A6319B"/>
    <w:rsid w:val="00A631F8"/>
    <w:rsid w:val="00A656C3"/>
    <w:rsid w:val="00AB2BD3"/>
    <w:rsid w:val="00AD13DA"/>
    <w:rsid w:val="00B0490A"/>
    <w:rsid w:val="00B1574C"/>
    <w:rsid w:val="00B17E58"/>
    <w:rsid w:val="00B30045"/>
    <w:rsid w:val="00B41B16"/>
    <w:rsid w:val="00B518E9"/>
    <w:rsid w:val="00BA6AEB"/>
    <w:rsid w:val="00BE2EFB"/>
    <w:rsid w:val="00C738F7"/>
    <w:rsid w:val="00C870A8"/>
    <w:rsid w:val="00C87643"/>
    <w:rsid w:val="00C90F74"/>
    <w:rsid w:val="00CB6168"/>
    <w:rsid w:val="00CD0A4A"/>
    <w:rsid w:val="00D977F8"/>
    <w:rsid w:val="00DD2140"/>
    <w:rsid w:val="00DE484C"/>
    <w:rsid w:val="00E160C3"/>
    <w:rsid w:val="00E26F14"/>
    <w:rsid w:val="00E41CB1"/>
    <w:rsid w:val="00EA57E1"/>
    <w:rsid w:val="00EB450C"/>
    <w:rsid w:val="00EE129B"/>
    <w:rsid w:val="00EE1B98"/>
    <w:rsid w:val="00F136C9"/>
    <w:rsid w:val="00F2055B"/>
    <w:rsid w:val="00F206EF"/>
    <w:rsid w:val="00F227C6"/>
    <w:rsid w:val="00F24004"/>
    <w:rsid w:val="00F96D04"/>
    <w:rsid w:val="00FC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036"/>
    <w:rPr>
      <w:sz w:val="24"/>
      <w:szCs w:val="24"/>
    </w:rPr>
  </w:style>
  <w:style w:type="paragraph" w:styleId="1">
    <w:name w:val="heading 1"/>
    <w:basedOn w:val="a"/>
    <w:next w:val="a"/>
    <w:qFormat/>
    <w:rsid w:val="00F227C6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7C6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9C6716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7162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RePack by SPecialiST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User</dc:creator>
  <cp:lastModifiedBy>Temna</cp:lastModifiedBy>
  <cp:revision>8</cp:revision>
  <cp:lastPrinted>2018-06-26T05:03:00Z</cp:lastPrinted>
  <dcterms:created xsi:type="dcterms:W3CDTF">2018-06-26T05:06:00Z</dcterms:created>
  <dcterms:modified xsi:type="dcterms:W3CDTF">2018-07-25T13:04:00Z</dcterms:modified>
</cp:coreProperties>
</file>