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04540" w:rsidRDefault="00504540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04540" w:rsidRDefault="00504540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133CF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D2061" w:rsidP="00A26644">
      <w:pPr>
        <w:spacing w:after="0" w:line="240" w:lineRule="auto"/>
        <w:ind w:right="3060"/>
        <w:jc w:val="both"/>
        <w:rPr>
          <w:rFonts w:ascii="Times New Roman" w:hAnsi="Times New Roman"/>
          <w:lang w:val="uk-UA"/>
        </w:rPr>
      </w:pPr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5A5A2D">
        <w:rPr>
          <w:rFonts w:ascii="Times New Roman" w:hAnsi="Times New Roman"/>
          <w:sz w:val="24"/>
          <w:szCs w:val="24"/>
          <w:lang w:val="uk-UA"/>
        </w:rPr>
        <w:t>звільнення</w:t>
      </w:r>
      <w:r>
        <w:rPr>
          <w:rFonts w:ascii="Times New Roman" w:hAnsi="Times New Roman"/>
          <w:sz w:val="24"/>
          <w:szCs w:val="24"/>
          <w:lang w:val="uk-UA"/>
        </w:rPr>
        <w:t xml:space="preserve"> самовільно зайнятих земельних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ділянок під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пересувними тимчасовими спорудами шляхом їх демонтажу та приведення земельних ділянок у попередній санітарно-екологічний стан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по вул. </w:t>
      </w:r>
      <w:r w:rsidR="00BB35B7">
        <w:rPr>
          <w:rFonts w:ascii="Times New Roman" w:hAnsi="Times New Roman"/>
          <w:sz w:val="24"/>
          <w:szCs w:val="24"/>
          <w:lang w:val="uk-UA"/>
        </w:rPr>
        <w:t>Парусн</w:t>
      </w:r>
      <w:r w:rsidR="0091061B">
        <w:rPr>
          <w:rFonts w:ascii="Times New Roman" w:hAnsi="Times New Roman"/>
          <w:sz w:val="24"/>
          <w:szCs w:val="24"/>
          <w:lang w:val="uk-UA"/>
        </w:rPr>
        <w:t>ій</w:t>
      </w:r>
      <w:r w:rsidR="00BB35B7">
        <w:rPr>
          <w:rFonts w:ascii="Times New Roman" w:hAnsi="Times New Roman"/>
          <w:sz w:val="24"/>
          <w:szCs w:val="24"/>
          <w:lang w:val="uk-UA"/>
        </w:rPr>
        <w:t xml:space="preserve">,7 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3089" w:rsidRDefault="00253089" w:rsidP="002542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18C2" w:rsidRDefault="00186349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рекомендації постійної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з питань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діяльності, торгівлі та побутового обслуговування 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>від 18.06.2019 року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3718C2">
        <w:rPr>
          <w:rFonts w:ascii="Times New Roman" w:hAnsi="Times New Roman"/>
          <w:sz w:val="24"/>
          <w:szCs w:val="24"/>
          <w:lang w:val="uk-UA"/>
        </w:rPr>
        <w:t>правлінням архітектури та містобудування</w:t>
      </w:r>
      <w:r w:rsidR="003718C2" w:rsidRPr="00EA427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18C2" w:rsidRPr="00254210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</w:t>
      </w:r>
      <w:r w:rsidR="003718C2" w:rsidRPr="005A5A2D">
        <w:rPr>
          <w:rFonts w:ascii="Times New Roman" w:hAnsi="Times New Roman"/>
          <w:sz w:val="24"/>
          <w:szCs w:val="24"/>
          <w:lang w:val="uk-UA"/>
        </w:rPr>
        <w:t>міської ради</w:t>
      </w:r>
      <w:r w:rsidR="0091061B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>, в межах своїх повноважень, за участю спеціалістів управління економічного розвитку та торгівлі виконавчого комітету Чорноморської міської ради</w:t>
      </w:r>
      <w:r w:rsidR="0091061B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 проведена перевірка розміщення тимчасових споруд для провадження підприємницької діяльності на території  </w:t>
      </w:r>
      <w:proofErr w:type="spellStart"/>
      <w:r w:rsidR="003718C2">
        <w:rPr>
          <w:rFonts w:ascii="Times New Roman" w:hAnsi="Times New Roman"/>
          <w:sz w:val="24"/>
          <w:szCs w:val="24"/>
          <w:lang w:val="uk-UA"/>
        </w:rPr>
        <w:t>м.Чорноморськ</w:t>
      </w:r>
      <w:r w:rsidR="008034A8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="003718C2"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Згідно з актом перевірки від </w:t>
      </w:r>
      <w:r w:rsidR="005133CF">
        <w:rPr>
          <w:rFonts w:ascii="Times New Roman" w:hAnsi="Times New Roman"/>
          <w:sz w:val="24"/>
          <w:szCs w:val="24"/>
          <w:lang w:val="uk-UA"/>
        </w:rPr>
        <w:t>0</w:t>
      </w:r>
      <w:r w:rsidR="00BB35B7">
        <w:rPr>
          <w:rFonts w:ascii="Times New Roman" w:hAnsi="Times New Roman"/>
          <w:sz w:val="24"/>
          <w:szCs w:val="24"/>
          <w:lang w:val="uk-UA"/>
        </w:rPr>
        <w:t>8</w:t>
      </w:r>
      <w:r w:rsidRPr="005133CF">
        <w:rPr>
          <w:rFonts w:ascii="Times New Roman" w:hAnsi="Times New Roman"/>
          <w:sz w:val="24"/>
          <w:szCs w:val="24"/>
          <w:lang w:val="uk-UA"/>
        </w:rPr>
        <w:t>.0</w:t>
      </w:r>
      <w:r w:rsidR="005133CF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.2019 року встановлено факт самовільного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розміщення </w:t>
      </w:r>
      <w:r w:rsidR="00BB35B7">
        <w:rPr>
          <w:rFonts w:ascii="Times New Roman" w:hAnsi="Times New Roman"/>
          <w:sz w:val="24"/>
          <w:szCs w:val="24"/>
          <w:lang w:val="uk-UA"/>
        </w:rPr>
        <w:t xml:space="preserve">групи </w:t>
      </w:r>
      <w:r>
        <w:rPr>
          <w:rFonts w:ascii="Times New Roman" w:hAnsi="Times New Roman"/>
          <w:sz w:val="24"/>
          <w:szCs w:val="24"/>
          <w:lang w:val="uk-UA"/>
        </w:rPr>
        <w:t xml:space="preserve">тимчасових </w:t>
      </w:r>
      <w:r w:rsidRPr="000F4926">
        <w:rPr>
          <w:rFonts w:ascii="Times New Roman" w:hAnsi="Times New Roman"/>
          <w:sz w:val="24"/>
          <w:szCs w:val="24"/>
          <w:lang w:val="uk-UA"/>
        </w:rPr>
        <w:t xml:space="preserve">споруд </w:t>
      </w:r>
      <w:r w:rsidR="00BB35B7">
        <w:rPr>
          <w:rFonts w:ascii="Times New Roman" w:hAnsi="Times New Roman"/>
          <w:sz w:val="24"/>
          <w:szCs w:val="24"/>
          <w:lang w:val="uk-UA"/>
        </w:rPr>
        <w:t xml:space="preserve">у кількості п’яти одиниць </w:t>
      </w:r>
      <w:r w:rsidRPr="000F4926">
        <w:rPr>
          <w:rFonts w:ascii="Times New Roman" w:hAnsi="Times New Roman"/>
          <w:sz w:val="24"/>
          <w:szCs w:val="24"/>
          <w:lang w:val="uk-UA"/>
        </w:rPr>
        <w:t xml:space="preserve">для провадження підприємницької </w:t>
      </w:r>
      <w:r w:rsidR="008034A8">
        <w:rPr>
          <w:rFonts w:ascii="Times New Roman" w:hAnsi="Times New Roman"/>
          <w:sz w:val="24"/>
          <w:szCs w:val="24"/>
          <w:lang w:val="uk-UA"/>
        </w:rPr>
        <w:t>діяльності по вул.</w:t>
      </w:r>
      <w:r w:rsidR="0046653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35B7">
        <w:rPr>
          <w:rFonts w:ascii="Times New Roman" w:hAnsi="Times New Roman"/>
          <w:sz w:val="24"/>
          <w:szCs w:val="24"/>
          <w:lang w:val="uk-UA"/>
        </w:rPr>
        <w:t>Парусн</w:t>
      </w:r>
      <w:r w:rsidR="0091061B">
        <w:rPr>
          <w:rFonts w:ascii="Times New Roman" w:hAnsi="Times New Roman"/>
          <w:sz w:val="24"/>
          <w:szCs w:val="24"/>
          <w:lang w:val="uk-UA"/>
        </w:rPr>
        <w:t>ій</w:t>
      </w:r>
      <w:r w:rsidR="00BB35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6532">
        <w:rPr>
          <w:rFonts w:ascii="Times New Roman" w:hAnsi="Times New Roman"/>
          <w:sz w:val="24"/>
          <w:szCs w:val="24"/>
          <w:lang w:val="uk-UA"/>
        </w:rPr>
        <w:t xml:space="preserve">( в </w:t>
      </w:r>
      <w:r w:rsidR="00BB35B7">
        <w:rPr>
          <w:rFonts w:ascii="Times New Roman" w:hAnsi="Times New Roman"/>
          <w:sz w:val="24"/>
          <w:szCs w:val="24"/>
          <w:lang w:val="uk-UA"/>
        </w:rPr>
        <w:t>районі ринку «Курортний»)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Місця  розміщення самовільно встановлених споруд зазначені в схемі, надан</w:t>
      </w:r>
      <w:r w:rsidR="00A26644">
        <w:rPr>
          <w:rFonts w:ascii="Times New Roman" w:hAnsi="Times New Roman"/>
          <w:sz w:val="24"/>
          <w:szCs w:val="24"/>
          <w:lang w:val="uk-UA"/>
        </w:rPr>
        <w:t>ій</w:t>
      </w:r>
      <w:r>
        <w:rPr>
          <w:rFonts w:ascii="Times New Roman" w:hAnsi="Times New Roman"/>
          <w:sz w:val="24"/>
          <w:szCs w:val="24"/>
          <w:lang w:val="uk-UA"/>
        </w:rPr>
        <w:t xml:space="preserve"> до акту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перевірки. </w:t>
      </w:r>
    </w:p>
    <w:p w:rsidR="003718C2" w:rsidRDefault="003718C2" w:rsidP="00254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Порядком розміщення тимчасових споруд для провадження підприємницької діяльності на території Чорноморської ради, затвердженим рішенням Чорноморської міської ради від </w:t>
      </w:r>
      <w:r w:rsidR="009D4E59">
        <w:rPr>
          <w:rFonts w:ascii="Times New Roman" w:hAnsi="Times New Roman"/>
          <w:sz w:val="24"/>
          <w:szCs w:val="24"/>
          <w:lang w:val="uk-UA"/>
        </w:rPr>
        <w:t>21.06.2012 року № 204-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Положенням про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порядок звільнення земельних ділянок, що належать до комунальної власності 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в особі </w:t>
      </w:r>
      <w:r w:rsidR="009D4E59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 міської ради та зайняті без правових підстав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затвердженим рішенням Чорноморської міської ради від 08.04.2014 року </w:t>
      </w:r>
      <w:r w:rsidR="0061047B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9D4E59">
        <w:rPr>
          <w:rFonts w:ascii="Times New Roman" w:hAnsi="Times New Roman"/>
          <w:sz w:val="24"/>
          <w:szCs w:val="24"/>
          <w:lang w:val="uk-UA"/>
        </w:rPr>
        <w:t>№ 489-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Законом України «Про благоустрій населених пунктів», частиною четвертою статті 28 </w:t>
      </w:r>
      <w:r w:rsidR="0091061B">
        <w:rPr>
          <w:rFonts w:ascii="Times New Roman" w:hAnsi="Times New Roman"/>
          <w:sz w:val="24"/>
          <w:szCs w:val="24"/>
          <w:lang w:val="uk-UA"/>
        </w:rPr>
        <w:t>З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акону України «Про регулювання містобудівної діяльності»,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статтями 27, 30, 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33, </w:t>
      </w:r>
      <w:r w:rsidR="00396F92">
        <w:rPr>
          <w:rFonts w:ascii="Times New Roman" w:hAnsi="Times New Roman"/>
          <w:sz w:val="24"/>
          <w:szCs w:val="24"/>
          <w:lang w:val="uk-UA"/>
        </w:rPr>
        <w:t>52, 54 Закону України «Про місцеве самоврядування в Україні»,</w:t>
      </w:r>
    </w:p>
    <w:p w:rsidR="00254210" w:rsidRPr="005A5A2D" w:rsidRDefault="0025421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396F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5A5A2D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1F48A0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5A5A2D">
        <w:rPr>
          <w:rFonts w:ascii="Times New Roman" w:hAnsi="Times New Roman"/>
          <w:sz w:val="24"/>
          <w:szCs w:val="24"/>
          <w:lang w:val="uk-UA"/>
        </w:rPr>
        <w:t>виріши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5A5A2D">
        <w:rPr>
          <w:rFonts w:ascii="Times New Roman" w:hAnsi="Times New Roman"/>
          <w:sz w:val="24"/>
          <w:szCs w:val="24"/>
          <w:lang w:val="uk-UA"/>
        </w:rPr>
        <w:t>: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Pr="003C3442" w:rsidRDefault="005D19E0" w:rsidP="003C3442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C3442">
        <w:rPr>
          <w:rFonts w:ascii="Times New Roman" w:hAnsi="Times New Roman"/>
          <w:sz w:val="24"/>
          <w:szCs w:val="24"/>
          <w:lang w:val="uk-UA"/>
        </w:rPr>
        <w:t xml:space="preserve">Управлінню економічного розвитку та торгівлі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виконавчого комітету Чорноморської міської ради</w:t>
      </w:r>
      <w:r w:rsidR="0091061B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3442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A26644">
        <w:rPr>
          <w:rFonts w:ascii="Times New Roman" w:hAnsi="Times New Roman"/>
          <w:sz w:val="24"/>
          <w:szCs w:val="24"/>
          <w:lang w:val="uk-UA"/>
        </w:rPr>
        <w:t>Гє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>нчева</w:t>
      </w:r>
      <w:proofErr w:type="spellEnd"/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Н.Є.</w:t>
      </w:r>
      <w:r w:rsidRPr="003C3442">
        <w:rPr>
          <w:rFonts w:ascii="Times New Roman" w:hAnsi="Times New Roman"/>
          <w:sz w:val="24"/>
          <w:szCs w:val="24"/>
          <w:lang w:val="uk-UA"/>
        </w:rPr>
        <w:t>) сумісно з Чорноморським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                              В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П </w:t>
      </w:r>
      <w:proofErr w:type="spellStart"/>
      <w:r w:rsidRPr="003C3442">
        <w:rPr>
          <w:rFonts w:ascii="Times New Roman" w:hAnsi="Times New Roman"/>
          <w:sz w:val="24"/>
          <w:szCs w:val="24"/>
          <w:lang w:val="uk-UA"/>
        </w:rPr>
        <w:t>Овідіопольського</w:t>
      </w:r>
      <w:proofErr w:type="spellEnd"/>
      <w:r w:rsidRPr="003C3442">
        <w:rPr>
          <w:rFonts w:ascii="Times New Roman" w:hAnsi="Times New Roman"/>
          <w:sz w:val="24"/>
          <w:szCs w:val="24"/>
          <w:lang w:val="uk-UA"/>
        </w:rPr>
        <w:t xml:space="preserve"> ВП ГУНП в Одеський області (Орлов Є.В.) в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становити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користувачів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самовільно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розміщених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тимчасових споруд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 по вул.</w:t>
      </w:r>
      <w:r w:rsidR="00BB35B7">
        <w:rPr>
          <w:rFonts w:ascii="Times New Roman" w:hAnsi="Times New Roman"/>
          <w:sz w:val="24"/>
          <w:szCs w:val="24"/>
          <w:lang w:val="uk-UA"/>
        </w:rPr>
        <w:t xml:space="preserve"> Парусн</w:t>
      </w:r>
      <w:r w:rsidR="0091061B">
        <w:rPr>
          <w:rFonts w:ascii="Times New Roman" w:hAnsi="Times New Roman"/>
          <w:sz w:val="24"/>
          <w:szCs w:val="24"/>
          <w:lang w:val="uk-UA"/>
        </w:rPr>
        <w:t>ій</w:t>
      </w:r>
      <w:r w:rsidR="00BB35B7">
        <w:rPr>
          <w:rFonts w:ascii="Times New Roman" w:hAnsi="Times New Roman"/>
          <w:sz w:val="24"/>
          <w:szCs w:val="24"/>
          <w:lang w:val="uk-UA"/>
        </w:rPr>
        <w:t>,7 (район ринку «Курортний»)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C754B" w:rsidRPr="003C3442">
        <w:rPr>
          <w:rFonts w:ascii="Times New Roman" w:hAnsi="Times New Roman"/>
          <w:sz w:val="24"/>
          <w:szCs w:val="24"/>
          <w:lang w:val="uk-UA"/>
        </w:rPr>
        <w:t>м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.Чорноморськ</w:t>
      </w:r>
      <w:r w:rsidR="008034A8"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та зобов’язати їх звільнити земельні ділянки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 xml:space="preserve">тимчасових споруд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шляхом їх демонтажу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десятиденний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термін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 з приведенням території у попередній належний санітарно – екологічний стан.</w:t>
      </w:r>
    </w:p>
    <w:p w:rsidR="005133CF" w:rsidRPr="00183D24" w:rsidRDefault="005133CF" w:rsidP="005133CF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3D24" w:rsidRPr="00183D24" w:rsidRDefault="00183D24" w:rsidP="00183D24">
      <w:pPr>
        <w:pStyle w:val="a5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48A0" w:rsidRDefault="00B82051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Управлінню комунальної власності та земельних відносин </w:t>
      </w:r>
      <w:r w:rsidR="00EC754B">
        <w:rPr>
          <w:rFonts w:ascii="Times New Roman" w:hAnsi="Times New Roman"/>
          <w:sz w:val="24"/>
          <w:szCs w:val="24"/>
          <w:lang w:val="uk-UA"/>
        </w:rPr>
        <w:t>виконавчого комітету Чорном</w:t>
      </w:r>
      <w:r w:rsidR="00183D24">
        <w:rPr>
          <w:rFonts w:ascii="Times New Roman" w:hAnsi="Times New Roman"/>
          <w:sz w:val="24"/>
          <w:szCs w:val="24"/>
          <w:lang w:val="uk-UA"/>
        </w:rPr>
        <w:t>о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рської міської ради </w:t>
      </w:r>
      <w:r w:rsidR="0091061B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="005D19E0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5D19E0">
        <w:rPr>
          <w:rFonts w:ascii="Times New Roman" w:hAnsi="Times New Roman"/>
          <w:sz w:val="24"/>
          <w:szCs w:val="24"/>
          <w:lang w:val="uk-UA"/>
        </w:rPr>
        <w:t>Маляренко</w:t>
      </w:r>
      <w:proofErr w:type="spellEnd"/>
      <w:r w:rsidR="005D19E0">
        <w:rPr>
          <w:rFonts w:ascii="Times New Roman" w:hAnsi="Times New Roman"/>
          <w:sz w:val="24"/>
          <w:szCs w:val="24"/>
          <w:lang w:val="uk-UA"/>
        </w:rPr>
        <w:t xml:space="preserve"> О.С.) провести роботу по</w:t>
      </w:r>
      <w:r>
        <w:rPr>
          <w:rFonts w:ascii="Times New Roman" w:hAnsi="Times New Roman"/>
          <w:sz w:val="24"/>
          <w:szCs w:val="24"/>
          <w:lang w:val="uk-UA"/>
        </w:rPr>
        <w:t xml:space="preserve"> нарахуванн</w:t>
      </w:r>
      <w:r w:rsidR="005D19E0">
        <w:rPr>
          <w:rFonts w:ascii="Times New Roman" w:hAnsi="Times New Roman"/>
          <w:sz w:val="24"/>
          <w:szCs w:val="24"/>
          <w:lang w:val="uk-UA"/>
        </w:rPr>
        <w:t>ю</w:t>
      </w:r>
      <w:r w:rsidR="00183D24">
        <w:rPr>
          <w:rFonts w:ascii="Times New Roman" w:hAnsi="Times New Roman"/>
          <w:sz w:val="24"/>
          <w:szCs w:val="24"/>
          <w:lang w:val="uk-UA"/>
        </w:rPr>
        <w:t xml:space="preserve"> збитків згідно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183D24">
        <w:rPr>
          <w:rFonts w:ascii="Times New Roman" w:hAnsi="Times New Roman"/>
          <w:sz w:val="24"/>
          <w:szCs w:val="24"/>
          <w:lang w:val="uk-UA"/>
        </w:rPr>
        <w:t>Порядком</w:t>
      </w:r>
      <w:r>
        <w:rPr>
          <w:rFonts w:ascii="Times New Roman" w:hAnsi="Times New Roman"/>
          <w:sz w:val="24"/>
          <w:szCs w:val="24"/>
          <w:lang w:val="uk-UA"/>
        </w:rPr>
        <w:t xml:space="preserve"> визначення та відшкодування збитків власниками землі та землекористувачам, затверджен</w:t>
      </w:r>
      <w:r w:rsidR="00183D24">
        <w:rPr>
          <w:rFonts w:ascii="Times New Roman" w:hAnsi="Times New Roman"/>
          <w:sz w:val="24"/>
          <w:szCs w:val="24"/>
          <w:lang w:val="uk-UA"/>
        </w:rPr>
        <w:t>им</w:t>
      </w:r>
      <w:r>
        <w:rPr>
          <w:rFonts w:ascii="Times New Roman" w:hAnsi="Times New Roman"/>
          <w:sz w:val="24"/>
          <w:szCs w:val="24"/>
          <w:lang w:val="uk-UA"/>
        </w:rPr>
        <w:t xml:space="preserve"> постановою К</w:t>
      </w:r>
      <w:r w:rsidR="0091061B">
        <w:rPr>
          <w:rFonts w:ascii="Times New Roman" w:hAnsi="Times New Roman"/>
          <w:sz w:val="24"/>
          <w:szCs w:val="24"/>
          <w:lang w:val="uk-UA"/>
        </w:rPr>
        <w:t xml:space="preserve">абінету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91061B">
        <w:rPr>
          <w:rFonts w:ascii="Times New Roman" w:hAnsi="Times New Roman"/>
          <w:sz w:val="24"/>
          <w:szCs w:val="24"/>
          <w:lang w:val="uk-UA"/>
        </w:rPr>
        <w:t>іністрів</w:t>
      </w:r>
      <w:r>
        <w:rPr>
          <w:rFonts w:ascii="Times New Roman" w:hAnsi="Times New Roman"/>
          <w:sz w:val="24"/>
          <w:szCs w:val="24"/>
          <w:lang w:val="uk-UA"/>
        </w:rPr>
        <w:t xml:space="preserve"> України  від 19.04.1993 р</w:t>
      </w:r>
      <w:r w:rsidR="00183D24">
        <w:rPr>
          <w:rFonts w:ascii="Times New Roman" w:hAnsi="Times New Roman"/>
          <w:sz w:val="24"/>
          <w:szCs w:val="24"/>
          <w:lang w:val="uk-UA"/>
        </w:rPr>
        <w:t>оку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3D24">
        <w:rPr>
          <w:rFonts w:ascii="Times New Roman" w:hAnsi="Times New Roman"/>
          <w:sz w:val="24"/>
          <w:szCs w:val="24"/>
          <w:lang w:val="uk-UA"/>
        </w:rPr>
        <w:t>№ 284.</w:t>
      </w:r>
    </w:p>
    <w:p w:rsidR="00183D24" w:rsidRPr="00183D24" w:rsidRDefault="00183D24" w:rsidP="006B6C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4540" w:rsidRPr="00642CA7" w:rsidRDefault="00504540" w:rsidP="00504540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r w:rsidRPr="00642CA7">
        <w:rPr>
          <w:rFonts w:ascii="Times New Roman" w:hAnsi="Times New Roman"/>
          <w:sz w:val="24"/>
          <w:szCs w:val="24"/>
          <w:lang w:val="uk-UA"/>
        </w:rPr>
        <w:t>При невиконанні пункту 1 цього рішення доручити комунальному підприємству «Міське управління житлово-комунального господарства» Чорноморської</w:t>
      </w:r>
      <w:r w:rsidRPr="00642CA7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642CA7">
        <w:rPr>
          <w:rFonts w:ascii="Times New Roman" w:hAnsi="Times New Roman"/>
          <w:sz w:val="24"/>
          <w:szCs w:val="24"/>
          <w:lang w:val="uk-UA"/>
        </w:rPr>
        <w:t xml:space="preserve">міської ради Одеської області (Миза С.В.) у десятиденний термін звільнити земельні ділянки зайняті без правових підстав від тимчасових споруд по </w:t>
      </w:r>
      <w:r>
        <w:rPr>
          <w:rFonts w:ascii="Times New Roman" w:hAnsi="Times New Roman"/>
          <w:sz w:val="24"/>
          <w:szCs w:val="24"/>
          <w:lang w:val="uk-UA"/>
        </w:rPr>
        <w:t xml:space="preserve">вул. Парусній,7 ( в районі ринку «Курортний») </w:t>
      </w:r>
      <w:r w:rsidRPr="00642CA7">
        <w:rPr>
          <w:rFonts w:ascii="Times New Roman" w:hAnsi="Times New Roman"/>
          <w:sz w:val="24"/>
          <w:szCs w:val="24"/>
          <w:lang w:val="uk-UA"/>
        </w:rPr>
        <w:t xml:space="preserve">відповідно до Положення про порядок звільнення земельних ділянок, що належать до комунальної власності Чорноморської територіальної громади в особі Чорноморської міської ради та зайняті без правових підстав. </w:t>
      </w:r>
    </w:p>
    <w:bookmarkEnd w:id="0"/>
    <w:p w:rsidR="006B6C17" w:rsidRPr="00183D24" w:rsidRDefault="006B6C17" w:rsidP="00504540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183D24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B6C17">
        <w:rPr>
          <w:rFonts w:ascii="Times New Roman" w:hAnsi="Times New Roman"/>
          <w:sz w:val="24"/>
          <w:szCs w:val="24"/>
          <w:lang w:val="uk-UA"/>
        </w:rPr>
        <w:t xml:space="preserve">Управлінню архітектури та містобудування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міської ради </w:t>
      </w:r>
      <w:r w:rsidR="0091061B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6B6C17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Pr="006B6C17">
        <w:rPr>
          <w:rFonts w:ascii="Times New Roman" w:hAnsi="Times New Roman"/>
          <w:sz w:val="24"/>
          <w:szCs w:val="24"/>
          <w:lang w:val="uk-UA"/>
        </w:rPr>
        <w:t>Казанцева</w:t>
      </w:r>
      <w:proofErr w:type="spellEnd"/>
      <w:r w:rsidRPr="006B6C17">
        <w:rPr>
          <w:rFonts w:ascii="Times New Roman" w:hAnsi="Times New Roman"/>
          <w:sz w:val="24"/>
          <w:szCs w:val="24"/>
          <w:lang w:val="uk-UA"/>
        </w:rPr>
        <w:t xml:space="preserve"> Н.К.) довести до відома</w:t>
      </w:r>
      <w:r w:rsidR="006B6C17" w:rsidRPr="006B6C17">
        <w:rPr>
          <w:rFonts w:ascii="Times New Roman" w:hAnsi="Times New Roman"/>
          <w:sz w:val="24"/>
          <w:szCs w:val="24"/>
          <w:lang w:val="uk-UA"/>
        </w:rPr>
        <w:t xml:space="preserve"> користувачів самовільно встановлених  тимчасових споруд про прийняття цього рішення.</w:t>
      </w:r>
    </w:p>
    <w:p w:rsidR="006B6C17" w:rsidRPr="006B6C17" w:rsidRDefault="006B6C17" w:rsidP="006B6C1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1047B" w:rsidRDefault="006B6C17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04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4210" w:rsidRPr="0061047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D19E0" w:rsidRPr="0061047B">
        <w:rPr>
          <w:rFonts w:ascii="Times New Roman" w:hAnsi="Times New Roman"/>
          <w:sz w:val="24"/>
          <w:szCs w:val="24"/>
          <w:lang w:val="uk-UA"/>
        </w:rPr>
        <w:t>Ясніцького</w:t>
      </w:r>
      <w:proofErr w:type="spellEnd"/>
      <w:r w:rsidR="005D19E0" w:rsidRPr="0061047B">
        <w:rPr>
          <w:rFonts w:ascii="Times New Roman" w:hAnsi="Times New Roman"/>
          <w:sz w:val="24"/>
          <w:szCs w:val="24"/>
          <w:lang w:val="uk-UA"/>
        </w:rPr>
        <w:t xml:space="preserve"> О.О</w:t>
      </w:r>
      <w:r w:rsidRPr="0061047B">
        <w:rPr>
          <w:rFonts w:ascii="Times New Roman" w:hAnsi="Times New Roman"/>
          <w:sz w:val="24"/>
          <w:szCs w:val="24"/>
          <w:lang w:val="uk-UA"/>
        </w:rPr>
        <w:t>.</w:t>
      </w:r>
    </w:p>
    <w:p w:rsidR="006B6C17" w:rsidRDefault="006B6C17" w:rsidP="006B6C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6B6C17" w:rsidP="006B6C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50454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В.О. міського голови                                                                                                </w:t>
      </w:r>
      <w:r w:rsidR="00D301C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D301C4">
        <w:rPr>
          <w:rFonts w:ascii="Times New Roman" w:hAnsi="Times New Roman"/>
          <w:sz w:val="24"/>
          <w:szCs w:val="24"/>
          <w:lang w:val="uk-UA"/>
        </w:rPr>
        <w:t xml:space="preserve">Н.О.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Яволова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154174" w:rsidRDefault="00254210" w:rsidP="009974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54210" w:rsidRPr="00154174" w:rsidSect="00504540">
      <w:pgSz w:w="11906" w:h="16838"/>
      <w:pgMar w:top="1276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358"/>
    <w:multiLevelType w:val="hybridMultilevel"/>
    <w:tmpl w:val="AB2E9F5E"/>
    <w:lvl w:ilvl="0" w:tplc="CEEA9398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AF1AB8"/>
    <w:multiLevelType w:val="hybridMultilevel"/>
    <w:tmpl w:val="86CCE0F0"/>
    <w:lvl w:ilvl="0" w:tplc="2AC8A30C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>
    <w:nsid w:val="213D5FD8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A3B23"/>
    <w:multiLevelType w:val="hybridMultilevel"/>
    <w:tmpl w:val="45145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44737"/>
    <w:multiLevelType w:val="hybridMultilevel"/>
    <w:tmpl w:val="8720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83720"/>
    <w:multiLevelType w:val="hybridMultilevel"/>
    <w:tmpl w:val="C5F87778"/>
    <w:lvl w:ilvl="0" w:tplc="5B7AEE12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>
    <w:nsid w:val="47217012"/>
    <w:multiLevelType w:val="hybridMultilevel"/>
    <w:tmpl w:val="733A16C8"/>
    <w:lvl w:ilvl="0" w:tplc="7E064E1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4BB47E09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1482F"/>
    <w:multiLevelType w:val="hybridMultilevel"/>
    <w:tmpl w:val="0A0EF6AE"/>
    <w:lvl w:ilvl="0" w:tplc="DEE8E65C">
      <w:start w:val="1"/>
      <w:numFmt w:val="decimal"/>
      <w:lvlText w:val="%1."/>
      <w:lvlJc w:val="left"/>
      <w:pPr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8BE3F01"/>
    <w:multiLevelType w:val="hybridMultilevel"/>
    <w:tmpl w:val="34528A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AD1552"/>
    <w:multiLevelType w:val="hybridMultilevel"/>
    <w:tmpl w:val="0486F7B6"/>
    <w:lvl w:ilvl="0" w:tplc="08700E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C5D56"/>
    <w:multiLevelType w:val="hybridMultilevel"/>
    <w:tmpl w:val="9FCE19D6"/>
    <w:lvl w:ilvl="0" w:tplc="94F034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51272"/>
    <w:multiLevelType w:val="hybridMultilevel"/>
    <w:tmpl w:val="1E4249EC"/>
    <w:lvl w:ilvl="0" w:tplc="584CB6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CD6619C"/>
    <w:multiLevelType w:val="hybridMultilevel"/>
    <w:tmpl w:val="5740CDAA"/>
    <w:lvl w:ilvl="0" w:tplc="64A6D0EA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08"/>
    <w:rsid w:val="000044CB"/>
    <w:rsid w:val="00052531"/>
    <w:rsid w:val="0009723F"/>
    <w:rsid w:val="000F4926"/>
    <w:rsid w:val="00146048"/>
    <w:rsid w:val="00146BE4"/>
    <w:rsid w:val="00154174"/>
    <w:rsid w:val="00183D24"/>
    <w:rsid w:val="00186349"/>
    <w:rsid w:val="001930F4"/>
    <w:rsid w:val="001C0C10"/>
    <w:rsid w:val="001C3F2B"/>
    <w:rsid w:val="001C6316"/>
    <w:rsid w:val="001E3579"/>
    <w:rsid w:val="001F48A0"/>
    <w:rsid w:val="00200756"/>
    <w:rsid w:val="00211A65"/>
    <w:rsid w:val="00221782"/>
    <w:rsid w:val="0022756D"/>
    <w:rsid w:val="002370F3"/>
    <w:rsid w:val="00241D28"/>
    <w:rsid w:val="00246876"/>
    <w:rsid w:val="00253089"/>
    <w:rsid w:val="00254210"/>
    <w:rsid w:val="00262EF7"/>
    <w:rsid w:val="00263A2C"/>
    <w:rsid w:val="00265DFB"/>
    <w:rsid w:val="002959F3"/>
    <w:rsid w:val="002C63B8"/>
    <w:rsid w:val="002C6AE4"/>
    <w:rsid w:val="002D4633"/>
    <w:rsid w:val="002E53EF"/>
    <w:rsid w:val="003124EA"/>
    <w:rsid w:val="003142DD"/>
    <w:rsid w:val="00326987"/>
    <w:rsid w:val="003552B4"/>
    <w:rsid w:val="00362401"/>
    <w:rsid w:val="003718C2"/>
    <w:rsid w:val="0038091C"/>
    <w:rsid w:val="0038205F"/>
    <w:rsid w:val="00396F92"/>
    <w:rsid w:val="003C3442"/>
    <w:rsid w:val="003C6165"/>
    <w:rsid w:val="003E1686"/>
    <w:rsid w:val="00412472"/>
    <w:rsid w:val="004276DF"/>
    <w:rsid w:val="00440D9D"/>
    <w:rsid w:val="00451DEF"/>
    <w:rsid w:val="00465383"/>
    <w:rsid w:val="00466532"/>
    <w:rsid w:val="0046672B"/>
    <w:rsid w:val="004B5246"/>
    <w:rsid w:val="004D71DF"/>
    <w:rsid w:val="004E3D36"/>
    <w:rsid w:val="00500C2B"/>
    <w:rsid w:val="00504540"/>
    <w:rsid w:val="00507106"/>
    <w:rsid w:val="005133CF"/>
    <w:rsid w:val="005358FE"/>
    <w:rsid w:val="005368FE"/>
    <w:rsid w:val="00571498"/>
    <w:rsid w:val="00573B22"/>
    <w:rsid w:val="00596D20"/>
    <w:rsid w:val="005D19E0"/>
    <w:rsid w:val="005D2061"/>
    <w:rsid w:val="0061047B"/>
    <w:rsid w:val="00612E73"/>
    <w:rsid w:val="00622DCA"/>
    <w:rsid w:val="00623DD0"/>
    <w:rsid w:val="00660B07"/>
    <w:rsid w:val="0067269D"/>
    <w:rsid w:val="006871BD"/>
    <w:rsid w:val="006B241E"/>
    <w:rsid w:val="006B6C17"/>
    <w:rsid w:val="00710B40"/>
    <w:rsid w:val="00720925"/>
    <w:rsid w:val="00736B96"/>
    <w:rsid w:val="007700AB"/>
    <w:rsid w:val="00773094"/>
    <w:rsid w:val="00773B68"/>
    <w:rsid w:val="00794108"/>
    <w:rsid w:val="007E6A52"/>
    <w:rsid w:val="008034A8"/>
    <w:rsid w:val="00821DD4"/>
    <w:rsid w:val="00862936"/>
    <w:rsid w:val="008A5BAF"/>
    <w:rsid w:val="008E2906"/>
    <w:rsid w:val="008F65B7"/>
    <w:rsid w:val="00906FE5"/>
    <w:rsid w:val="0091061B"/>
    <w:rsid w:val="009333C4"/>
    <w:rsid w:val="00996672"/>
    <w:rsid w:val="00997470"/>
    <w:rsid w:val="009C4757"/>
    <w:rsid w:val="009D4E59"/>
    <w:rsid w:val="00A26644"/>
    <w:rsid w:val="00A267D5"/>
    <w:rsid w:val="00A27D01"/>
    <w:rsid w:val="00A34203"/>
    <w:rsid w:val="00A508C4"/>
    <w:rsid w:val="00A55C5A"/>
    <w:rsid w:val="00A63317"/>
    <w:rsid w:val="00A70D58"/>
    <w:rsid w:val="00AA056E"/>
    <w:rsid w:val="00AC6FCE"/>
    <w:rsid w:val="00AE6F66"/>
    <w:rsid w:val="00B110C2"/>
    <w:rsid w:val="00B13E63"/>
    <w:rsid w:val="00B75B21"/>
    <w:rsid w:val="00B82051"/>
    <w:rsid w:val="00BB35B7"/>
    <w:rsid w:val="00BB5A46"/>
    <w:rsid w:val="00BC1FCD"/>
    <w:rsid w:val="00BD53BA"/>
    <w:rsid w:val="00BF44FD"/>
    <w:rsid w:val="00C27BAA"/>
    <w:rsid w:val="00C30AD3"/>
    <w:rsid w:val="00C55DE9"/>
    <w:rsid w:val="00CB39D8"/>
    <w:rsid w:val="00CC3405"/>
    <w:rsid w:val="00CF15BC"/>
    <w:rsid w:val="00D11D95"/>
    <w:rsid w:val="00D301C4"/>
    <w:rsid w:val="00D35F73"/>
    <w:rsid w:val="00D60A54"/>
    <w:rsid w:val="00D734A6"/>
    <w:rsid w:val="00D87DFF"/>
    <w:rsid w:val="00DE3FF1"/>
    <w:rsid w:val="00E25A41"/>
    <w:rsid w:val="00E311EF"/>
    <w:rsid w:val="00E46FB8"/>
    <w:rsid w:val="00E547D7"/>
    <w:rsid w:val="00E65F17"/>
    <w:rsid w:val="00E97E0B"/>
    <w:rsid w:val="00EC754B"/>
    <w:rsid w:val="00EF160E"/>
    <w:rsid w:val="00EF7BAF"/>
    <w:rsid w:val="00F01F54"/>
    <w:rsid w:val="00F107AC"/>
    <w:rsid w:val="00F11C64"/>
    <w:rsid w:val="00F15957"/>
    <w:rsid w:val="00F37831"/>
    <w:rsid w:val="00F47A9D"/>
    <w:rsid w:val="00FD6E12"/>
    <w:rsid w:val="00FE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ARCH1</cp:lastModifiedBy>
  <cp:revision>6</cp:revision>
  <cp:lastPrinted>2019-07-23T08:58:00Z</cp:lastPrinted>
  <dcterms:created xsi:type="dcterms:W3CDTF">2019-07-15T15:16:00Z</dcterms:created>
  <dcterms:modified xsi:type="dcterms:W3CDTF">2019-07-23T09:19:00Z</dcterms:modified>
</cp:coreProperties>
</file>