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96" w:rsidRDefault="00736B96" w:rsidP="00865C6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73CDE" w:rsidRDefault="00B73CDE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133C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B269F" w:rsidRDefault="007B269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D2061" w:rsidP="00A26644">
      <w:pPr>
        <w:spacing w:after="0" w:line="240" w:lineRule="auto"/>
        <w:ind w:right="3060"/>
        <w:jc w:val="both"/>
        <w:rPr>
          <w:rFonts w:ascii="Times New Roman" w:hAnsi="Times New Roman"/>
          <w:lang w:val="uk-UA"/>
        </w:rPr>
      </w:pPr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5A5A2D">
        <w:rPr>
          <w:rFonts w:ascii="Times New Roman" w:hAnsi="Times New Roman"/>
          <w:sz w:val="24"/>
          <w:szCs w:val="24"/>
          <w:lang w:val="uk-UA"/>
        </w:rPr>
        <w:t>звільнення</w:t>
      </w:r>
      <w:r>
        <w:rPr>
          <w:rFonts w:ascii="Times New Roman" w:hAnsi="Times New Roman"/>
          <w:sz w:val="24"/>
          <w:szCs w:val="24"/>
          <w:lang w:val="uk-UA"/>
        </w:rPr>
        <w:t xml:space="preserve"> самовільно зайнятих земельних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ділянок під </w:t>
      </w:r>
      <w:r>
        <w:rPr>
          <w:rFonts w:ascii="Times New Roman" w:hAnsi="Times New Roman"/>
          <w:sz w:val="24"/>
          <w:szCs w:val="24"/>
          <w:lang w:val="uk-UA"/>
        </w:rPr>
        <w:t xml:space="preserve">пересувними тимчасовими спорудами та майданчиками шляхом їх демонтажу та приведення земельних ділянок у попередній санітарно-екологічний стан </w:t>
      </w:r>
      <w:r w:rsidR="00E10933">
        <w:rPr>
          <w:rFonts w:ascii="Times New Roman" w:hAnsi="Times New Roman"/>
          <w:sz w:val="24"/>
          <w:szCs w:val="24"/>
          <w:lang w:val="uk-UA"/>
        </w:rPr>
        <w:t>по проспекту Миру кут вулиці Лазурн</w:t>
      </w:r>
      <w:r w:rsidR="00854601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3089" w:rsidRDefault="00253089" w:rsidP="002542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8C2" w:rsidRDefault="00186349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рекомендації постійної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діяльності, торгівлі та побутового обслуговування 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>від 18.06.2019 року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3718C2">
        <w:rPr>
          <w:rFonts w:ascii="Times New Roman" w:hAnsi="Times New Roman"/>
          <w:sz w:val="24"/>
          <w:szCs w:val="24"/>
          <w:lang w:val="uk-UA"/>
        </w:rPr>
        <w:t>правлінням архітектури та містобудування</w:t>
      </w:r>
      <w:r w:rsidR="003718C2" w:rsidRPr="00EA42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18C2" w:rsidRPr="00254210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</w:t>
      </w:r>
      <w:r w:rsidR="003718C2" w:rsidRPr="005A5A2D">
        <w:rPr>
          <w:rFonts w:ascii="Times New Roman" w:hAnsi="Times New Roman"/>
          <w:sz w:val="24"/>
          <w:szCs w:val="24"/>
          <w:lang w:val="uk-UA"/>
        </w:rPr>
        <w:t>міської ради</w:t>
      </w:r>
      <w:r w:rsidR="00854601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, в межах своїх повноважень, за участю спеціалістів управління економічного розвитку та торгівлі виконавчого комітету Чорноморської міської ради проведена перевірка розміщення тимчасових споруд для провадження підприємницької діяльності </w:t>
      </w:r>
      <w:r w:rsidR="00E10933">
        <w:rPr>
          <w:rFonts w:ascii="Times New Roman" w:hAnsi="Times New Roman"/>
          <w:sz w:val="24"/>
          <w:szCs w:val="24"/>
          <w:lang w:val="uk-UA"/>
        </w:rPr>
        <w:t>по проспекту Миру кут вулиці Лазурн</w:t>
      </w:r>
      <w:r w:rsidR="00854601">
        <w:rPr>
          <w:rFonts w:ascii="Times New Roman" w:hAnsi="Times New Roman"/>
          <w:sz w:val="24"/>
          <w:szCs w:val="24"/>
          <w:lang w:val="uk-UA"/>
        </w:rPr>
        <w:t>ої</w:t>
      </w:r>
      <w:r w:rsidR="00E10933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="00E10933"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="00E10933">
        <w:rPr>
          <w:rFonts w:ascii="Times New Roman" w:hAnsi="Times New Roman"/>
          <w:sz w:val="24"/>
          <w:szCs w:val="24"/>
          <w:lang w:val="uk-UA"/>
        </w:rPr>
        <w:t xml:space="preserve"> («Дитяче автомістечко»).</w:t>
      </w:r>
    </w:p>
    <w:p w:rsidR="007919EC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Згідно з актом перевірки від </w:t>
      </w:r>
      <w:r w:rsidR="005133CF">
        <w:rPr>
          <w:rFonts w:ascii="Times New Roman" w:hAnsi="Times New Roman"/>
          <w:sz w:val="24"/>
          <w:szCs w:val="24"/>
          <w:lang w:val="uk-UA"/>
        </w:rPr>
        <w:t>0</w:t>
      </w:r>
      <w:r w:rsidR="00773209">
        <w:rPr>
          <w:rFonts w:ascii="Times New Roman" w:hAnsi="Times New Roman"/>
          <w:sz w:val="24"/>
          <w:szCs w:val="24"/>
          <w:lang w:val="uk-UA"/>
        </w:rPr>
        <w:t>5</w:t>
      </w:r>
      <w:r w:rsidRPr="005133CF">
        <w:rPr>
          <w:rFonts w:ascii="Times New Roman" w:hAnsi="Times New Roman"/>
          <w:sz w:val="24"/>
          <w:szCs w:val="24"/>
          <w:lang w:val="uk-UA"/>
        </w:rPr>
        <w:t>.0</w:t>
      </w:r>
      <w:r w:rsidR="005133CF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.2019 року встановлено факт самовільного 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розміщення </w:t>
      </w:r>
      <w:r w:rsidR="00E10933">
        <w:rPr>
          <w:rFonts w:ascii="Times New Roman" w:hAnsi="Times New Roman"/>
          <w:sz w:val="24"/>
          <w:szCs w:val="24"/>
          <w:lang w:val="uk-UA"/>
        </w:rPr>
        <w:t>трьох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тимчасових </w:t>
      </w:r>
      <w:r w:rsidRPr="000F4926">
        <w:rPr>
          <w:rFonts w:ascii="Times New Roman" w:hAnsi="Times New Roman"/>
          <w:sz w:val="24"/>
          <w:szCs w:val="24"/>
          <w:lang w:val="uk-UA"/>
        </w:rPr>
        <w:t>споруд для провадження підприємницької діяльності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19EC">
        <w:rPr>
          <w:rFonts w:ascii="Times New Roman" w:hAnsi="Times New Roman"/>
          <w:sz w:val="24"/>
          <w:szCs w:val="24"/>
          <w:lang w:val="uk-UA"/>
        </w:rPr>
        <w:t>по проспекту Миру кут вулиці Лазурн</w:t>
      </w:r>
      <w:r w:rsidR="00854601">
        <w:rPr>
          <w:rFonts w:ascii="Times New Roman" w:hAnsi="Times New Roman"/>
          <w:sz w:val="24"/>
          <w:szCs w:val="24"/>
          <w:lang w:val="uk-UA"/>
        </w:rPr>
        <w:t>ої</w:t>
      </w:r>
      <w:r w:rsidR="007919EC"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Місця  розміщення самовільно встановлених споруд зазначені в схемі, надан</w:t>
      </w:r>
      <w:r w:rsidR="00A26644">
        <w:rPr>
          <w:rFonts w:ascii="Times New Roman" w:hAnsi="Times New Roman"/>
          <w:sz w:val="24"/>
          <w:szCs w:val="24"/>
          <w:lang w:val="uk-UA"/>
        </w:rPr>
        <w:t>ій</w:t>
      </w:r>
      <w:r>
        <w:rPr>
          <w:rFonts w:ascii="Times New Roman" w:hAnsi="Times New Roman"/>
          <w:sz w:val="24"/>
          <w:szCs w:val="24"/>
          <w:lang w:val="uk-UA"/>
        </w:rPr>
        <w:t xml:space="preserve"> до акту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перевірки. </w:t>
      </w:r>
    </w:p>
    <w:p w:rsidR="003718C2" w:rsidRDefault="003718C2" w:rsidP="00254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Порядком розміщення тимчасових споруд для провадження підприємницької діяльності на території Чорноморської ради, затвердженим рішенням Чорноморської міської ради від </w:t>
      </w:r>
      <w:r w:rsidR="009D4E59">
        <w:rPr>
          <w:rFonts w:ascii="Times New Roman" w:hAnsi="Times New Roman"/>
          <w:sz w:val="24"/>
          <w:szCs w:val="24"/>
          <w:lang w:val="uk-UA"/>
        </w:rPr>
        <w:t>21.06.2012 року № 204-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Положенням про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порядок звільнення земельних ділянок, що належать до комунальної власності 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 особі </w:t>
      </w:r>
      <w:r w:rsidR="009D4E59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 міської ради та зайняті без правових підстав</w:t>
      </w:r>
      <w:r w:rsidR="009D4E59">
        <w:rPr>
          <w:rFonts w:ascii="Times New Roman" w:hAnsi="Times New Roman"/>
          <w:sz w:val="24"/>
          <w:szCs w:val="24"/>
          <w:lang w:val="uk-UA"/>
        </w:rPr>
        <w:t>, затвердженим рішенням Чорноморської міської ради від 08.04.2014 року</w:t>
      </w:r>
      <w:r w:rsidR="006104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E59">
        <w:rPr>
          <w:rFonts w:ascii="Times New Roman" w:hAnsi="Times New Roman"/>
          <w:sz w:val="24"/>
          <w:szCs w:val="24"/>
          <w:lang w:val="uk-UA"/>
        </w:rPr>
        <w:t>№ 489-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Законом України «Про благоустрій населених пунктів», частиною четвертою статті 28 </w:t>
      </w:r>
      <w:r w:rsidR="00854601">
        <w:rPr>
          <w:rFonts w:ascii="Times New Roman" w:hAnsi="Times New Roman"/>
          <w:sz w:val="24"/>
          <w:szCs w:val="24"/>
          <w:lang w:val="uk-UA"/>
        </w:rPr>
        <w:t>З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акону України «Про регулювання містобудівної діяльності»,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статтями 27, 30, 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33, </w:t>
      </w:r>
      <w:r w:rsidR="00396F92">
        <w:rPr>
          <w:rFonts w:ascii="Times New Roman" w:hAnsi="Times New Roman"/>
          <w:sz w:val="24"/>
          <w:szCs w:val="24"/>
          <w:lang w:val="uk-UA"/>
        </w:rPr>
        <w:t>52, 54 Закону України «Про місцеве самоврядування в Україні»,</w:t>
      </w:r>
    </w:p>
    <w:p w:rsidR="00254210" w:rsidRPr="005A5A2D" w:rsidRDefault="0025421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396F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A5A2D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1F48A0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5A5A2D">
        <w:rPr>
          <w:rFonts w:ascii="Times New Roman" w:hAnsi="Times New Roman"/>
          <w:sz w:val="24"/>
          <w:szCs w:val="24"/>
          <w:lang w:val="uk-UA"/>
        </w:rPr>
        <w:t>виріши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5A5A2D">
        <w:rPr>
          <w:rFonts w:ascii="Times New Roman" w:hAnsi="Times New Roman"/>
          <w:sz w:val="24"/>
          <w:szCs w:val="24"/>
          <w:lang w:val="uk-UA"/>
        </w:rPr>
        <w:t>: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3C3442" w:rsidRDefault="005D19E0" w:rsidP="003C3442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C3442">
        <w:rPr>
          <w:rFonts w:ascii="Times New Roman" w:hAnsi="Times New Roman"/>
          <w:sz w:val="24"/>
          <w:szCs w:val="24"/>
          <w:lang w:val="uk-UA"/>
        </w:rPr>
        <w:t xml:space="preserve">Управлінню економічного розвитку та торгівлі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міської ради </w:t>
      </w:r>
      <w:r w:rsidR="00854601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3C3442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A26644">
        <w:rPr>
          <w:rFonts w:ascii="Times New Roman" w:hAnsi="Times New Roman"/>
          <w:sz w:val="24"/>
          <w:szCs w:val="24"/>
          <w:lang w:val="uk-UA"/>
        </w:rPr>
        <w:t>Гє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>нчева</w:t>
      </w:r>
      <w:proofErr w:type="spellEnd"/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Н.Є.</w:t>
      </w:r>
      <w:r w:rsidRPr="003C3442">
        <w:rPr>
          <w:rFonts w:ascii="Times New Roman" w:hAnsi="Times New Roman"/>
          <w:sz w:val="24"/>
          <w:szCs w:val="24"/>
          <w:lang w:val="uk-UA"/>
        </w:rPr>
        <w:t>) сумісно з Чорноморським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                              В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П </w:t>
      </w:r>
      <w:proofErr w:type="spellStart"/>
      <w:r w:rsidRPr="003C3442">
        <w:rPr>
          <w:rFonts w:ascii="Times New Roman" w:hAnsi="Times New Roman"/>
          <w:sz w:val="24"/>
          <w:szCs w:val="24"/>
          <w:lang w:val="uk-UA"/>
        </w:rPr>
        <w:t>Овідіопольського</w:t>
      </w:r>
      <w:proofErr w:type="spellEnd"/>
      <w:r w:rsidRPr="003C3442">
        <w:rPr>
          <w:rFonts w:ascii="Times New Roman" w:hAnsi="Times New Roman"/>
          <w:sz w:val="24"/>
          <w:szCs w:val="24"/>
          <w:lang w:val="uk-UA"/>
        </w:rPr>
        <w:t xml:space="preserve"> ВП ГУНП в Одеський області (Орлов Є.В.) в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становити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користувачів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самовільно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розміщених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тимчасових споруд </w:t>
      </w:r>
      <w:r w:rsidR="007919EC">
        <w:rPr>
          <w:rFonts w:ascii="Times New Roman" w:hAnsi="Times New Roman"/>
          <w:sz w:val="24"/>
          <w:szCs w:val="24"/>
          <w:lang w:val="uk-UA"/>
        </w:rPr>
        <w:t>по проспекту Миру кут вулиці Лазурн</w:t>
      </w:r>
      <w:r w:rsidR="00854601">
        <w:rPr>
          <w:rFonts w:ascii="Times New Roman" w:hAnsi="Times New Roman"/>
          <w:sz w:val="24"/>
          <w:szCs w:val="24"/>
          <w:lang w:val="uk-UA"/>
        </w:rPr>
        <w:t>ої</w:t>
      </w:r>
      <w:r w:rsidR="007919E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та зобов’язати їх звільнити земельні ділянки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тимчасових споруд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шляхом їх демонтажу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десятиденний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термін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 з приведенням території у попередній належний санітарно – екологічний стан.</w:t>
      </w:r>
    </w:p>
    <w:p w:rsidR="005133CF" w:rsidRPr="00183D24" w:rsidRDefault="005133CF" w:rsidP="005133CF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3D24" w:rsidRPr="00183D24" w:rsidRDefault="00183D24" w:rsidP="00183D24">
      <w:pPr>
        <w:pStyle w:val="a5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5A5A2D" w:rsidRDefault="00B82051" w:rsidP="00B820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2.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Управлінню комунальної власності та земельних відносин </w:t>
      </w:r>
      <w:r w:rsidR="00EC754B">
        <w:rPr>
          <w:rFonts w:ascii="Times New Roman" w:hAnsi="Times New Roman"/>
          <w:sz w:val="24"/>
          <w:szCs w:val="24"/>
          <w:lang w:val="uk-UA"/>
        </w:rPr>
        <w:t>виконавчого комітету Чорном</w:t>
      </w:r>
      <w:r w:rsidR="00183D24">
        <w:rPr>
          <w:rFonts w:ascii="Times New Roman" w:hAnsi="Times New Roman"/>
          <w:sz w:val="24"/>
          <w:szCs w:val="24"/>
          <w:lang w:val="uk-UA"/>
        </w:rPr>
        <w:t>о</w:t>
      </w:r>
      <w:r w:rsidR="00EC754B">
        <w:rPr>
          <w:rFonts w:ascii="Times New Roman" w:hAnsi="Times New Roman"/>
          <w:sz w:val="24"/>
          <w:szCs w:val="24"/>
          <w:lang w:val="uk-UA"/>
        </w:rPr>
        <w:t>рської міської ради</w:t>
      </w:r>
      <w:r w:rsidR="00854601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E109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19E0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5D19E0">
        <w:rPr>
          <w:rFonts w:ascii="Times New Roman" w:hAnsi="Times New Roman"/>
          <w:sz w:val="24"/>
          <w:szCs w:val="24"/>
          <w:lang w:val="uk-UA"/>
        </w:rPr>
        <w:t>Маляренко</w:t>
      </w:r>
      <w:proofErr w:type="spellEnd"/>
      <w:r w:rsidR="005D19E0">
        <w:rPr>
          <w:rFonts w:ascii="Times New Roman" w:hAnsi="Times New Roman"/>
          <w:sz w:val="24"/>
          <w:szCs w:val="24"/>
          <w:lang w:val="uk-UA"/>
        </w:rPr>
        <w:t xml:space="preserve"> О.С.) провести роботу по</w:t>
      </w:r>
      <w:r>
        <w:rPr>
          <w:rFonts w:ascii="Times New Roman" w:hAnsi="Times New Roman"/>
          <w:sz w:val="24"/>
          <w:szCs w:val="24"/>
          <w:lang w:val="uk-UA"/>
        </w:rPr>
        <w:t xml:space="preserve"> нарахуванн</w:t>
      </w:r>
      <w:r w:rsidR="005D19E0">
        <w:rPr>
          <w:rFonts w:ascii="Times New Roman" w:hAnsi="Times New Roman"/>
          <w:sz w:val="24"/>
          <w:szCs w:val="24"/>
          <w:lang w:val="uk-UA"/>
        </w:rPr>
        <w:t>ю</w:t>
      </w:r>
      <w:r w:rsidR="00183D24">
        <w:rPr>
          <w:rFonts w:ascii="Times New Roman" w:hAnsi="Times New Roman"/>
          <w:sz w:val="24"/>
          <w:szCs w:val="24"/>
          <w:lang w:val="uk-UA"/>
        </w:rPr>
        <w:t xml:space="preserve"> збитків згідно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183D24">
        <w:rPr>
          <w:rFonts w:ascii="Times New Roman" w:hAnsi="Times New Roman"/>
          <w:sz w:val="24"/>
          <w:szCs w:val="24"/>
          <w:lang w:val="uk-UA"/>
        </w:rPr>
        <w:t>Порядком</w:t>
      </w:r>
      <w:r>
        <w:rPr>
          <w:rFonts w:ascii="Times New Roman" w:hAnsi="Times New Roman"/>
          <w:sz w:val="24"/>
          <w:szCs w:val="24"/>
          <w:lang w:val="uk-UA"/>
        </w:rPr>
        <w:t xml:space="preserve"> визначення та відшкодування збитків власниками землі та землекористувачам, затверджен</w:t>
      </w:r>
      <w:r w:rsidR="00183D24">
        <w:rPr>
          <w:rFonts w:ascii="Times New Roman" w:hAnsi="Times New Roman"/>
          <w:sz w:val="24"/>
          <w:szCs w:val="24"/>
          <w:lang w:val="uk-UA"/>
        </w:rPr>
        <w:t>им</w:t>
      </w:r>
      <w:r>
        <w:rPr>
          <w:rFonts w:ascii="Times New Roman" w:hAnsi="Times New Roman"/>
          <w:sz w:val="24"/>
          <w:szCs w:val="24"/>
          <w:lang w:val="uk-UA"/>
        </w:rPr>
        <w:t xml:space="preserve"> постановою К</w:t>
      </w:r>
      <w:r w:rsidR="00854601">
        <w:rPr>
          <w:rFonts w:ascii="Times New Roman" w:hAnsi="Times New Roman"/>
          <w:sz w:val="24"/>
          <w:szCs w:val="24"/>
          <w:lang w:val="uk-UA"/>
        </w:rPr>
        <w:t xml:space="preserve">абінету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854601">
        <w:rPr>
          <w:rFonts w:ascii="Times New Roman" w:hAnsi="Times New Roman"/>
          <w:sz w:val="24"/>
          <w:szCs w:val="24"/>
          <w:lang w:val="uk-UA"/>
        </w:rPr>
        <w:t>іністрів</w:t>
      </w:r>
      <w:r>
        <w:rPr>
          <w:rFonts w:ascii="Times New Roman" w:hAnsi="Times New Roman"/>
          <w:sz w:val="24"/>
          <w:szCs w:val="24"/>
          <w:lang w:val="uk-UA"/>
        </w:rPr>
        <w:t xml:space="preserve"> України  від 19.04.1993 р</w:t>
      </w:r>
      <w:r w:rsidR="00183D24">
        <w:rPr>
          <w:rFonts w:ascii="Times New Roman" w:hAnsi="Times New Roman"/>
          <w:sz w:val="24"/>
          <w:szCs w:val="24"/>
          <w:lang w:val="uk-UA"/>
        </w:rPr>
        <w:t>оку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3D24">
        <w:rPr>
          <w:rFonts w:ascii="Times New Roman" w:hAnsi="Times New Roman"/>
          <w:sz w:val="24"/>
          <w:szCs w:val="24"/>
          <w:lang w:val="uk-UA"/>
        </w:rPr>
        <w:t>№ 284.</w:t>
      </w:r>
    </w:p>
    <w:p w:rsidR="001F48A0" w:rsidRDefault="001F48A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3D24" w:rsidRPr="00642CA7" w:rsidRDefault="00254210" w:rsidP="006B6C17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42CA7">
        <w:rPr>
          <w:rFonts w:ascii="Times New Roman" w:hAnsi="Times New Roman"/>
          <w:sz w:val="24"/>
          <w:szCs w:val="24"/>
          <w:lang w:val="uk-UA"/>
        </w:rPr>
        <w:t xml:space="preserve">При невиконанні пункту 1 цього рішення </w:t>
      </w:r>
      <w:r w:rsidR="00854601" w:rsidRPr="00642CA7">
        <w:rPr>
          <w:rFonts w:ascii="Times New Roman" w:hAnsi="Times New Roman"/>
          <w:sz w:val="24"/>
          <w:szCs w:val="24"/>
          <w:lang w:val="uk-UA"/>
        </w:rPr>
        <w:t xml:space="preserve">доручити </w:t>
      </w:r>
      <w:r w:rsidRPr="00642CA7">
        <w:rPr>
          <w:rFonts w:ascii="Times New Roman" w:hAnsi="Times New Roman"/>
          <w:sz w:val="24"/>
          <w:szCs w:val="24"/>
          <w:lang w:val="uk-UA"/>
        </w:rPr>
        <w:t xml:space="preserve">комунальному підприємству «Міське управління житлово-комунального господарства» </w:t>
      </w:r>
      <w:r w:rsidR="001F48A0" w:rsidRPr="00642CA7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642CA7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642CA7">
        <w:rPr>
          <w:rFonts w:ascii="Times New Roman" w:hAnsi="Times New Roman"/>
          <w:sz w:val="24"/>
          <w:szCs w:val="24"/>
          <w:lang w:val="uk-UA"/>
        </w:rPr>
        <w:t xml:space="preserve">міської ради </w:t>
      </w:r>
      <w:r w:rsidR="00854601" w:rsidRPr="00642CA7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642CA7">
        <w:rPr>
          <w:rFonts w:ascii="Times New Roman" w:hAnsi="Times New Roman"/>
          <w:sz w:val="24"/>
          <w:szCs w:val="24"/>
          <w:lang w:val="uk-UA"/>
        </w:rPr>
        <w:t xml:space="preserve">(Миза С.В.) у десятиденний термін </w:t>
      </w:r>
      <w:r w:rsidR="00D87EA0" w:rsidRPr="00642CA7">
        <w:rPr>
          <w:rFonts w:ascii="Times New Roman" w:hAnsi="Times New Roman"/>
          <w:sz w:val="24"/>
          <w:szCs w:val="24"/>
          <w:lang w:val="uk-UA"/>
        </w:rPr>
        <w:t>звільнити земельні ділянки зайняті без правових підстав</w:t>
      </w:r>
      <w:r w:rsidR="00183D24" w:rsidRPr="00642CA7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CC4B5B" w:rsidRPr="00642CA7">
        <w:rPr>
          <w:rFonts w:ascii="Times New Roman" w:hAnsi="Times New Roman"/>
          <w:sz w:val="24"/>
          <w:szCs w:val="24"/>
          <w:lang w:val="uk-UA"/>
        </w:rPr>
        <w:t>тимчасових споруд по проспекту Миру кут вулиці Лазурн</w:t>
      </w:r>
      <w:r w:rsidR="00854601" w:rsidRPr="00642CA7">
        <w:rPr>
          <w:rFonts w:ascii="Times New Roman" w:hAnsi="Times New Roman"/>
          <w:sz w:val="24"/>
          <w:szCs w:val="24"/>
          <w:lang w:val="uk-UA"/>
        </w:rPr>
        <w:t xml:space="preserve">ої  </w:t>
      </w:r>
      <w:r w:rsidR="00CC4B5B" w:rsidRPr="00642CA7">
        <w:rPr>
          <w:rFonts w:ascii="Times New Roman" w:hAnsi="Times New Roman"/>
          <w:sz w:val="24"/>
          <w:szCs w:val="24"/>
          <w:lang w:val="uk-UA"/>
        </w:rPr>
        <w:t>(«Дитяче автомістечко»)</w:t>
      </w:r>
      <w:r w:rsidR="00D87EA0" w:rsidRPr="00642CA7">
        <w:rPr>
          <w:rFonts w:ascii="Times New Roman" w:hAnsi="Times New Roman"/>
          <w:sz w:val="24"/>
          <w:szCs w:val="24"/>
          <w:lang w:val="uk-UA"/>
        </w:rPr>
        <w:t xml:space="preserve">» відповідно </w:t>
      </w:r>
      <w:r w:rsidR="00642CA7" w:rsidRPr="00642CA7">
        <w:rPr>
          <w:rFonts w:ascii="Times New Roman" w:hAnsi="Times New Roman"/>
          <w:sz w:val="24"/>
          <w:szCs w:val="24"/>
          <w:lang w:val="uk-UA"/>
        </w:rPr>
        <w:t>до</w:t>
      </w:r>
      <w:r w:rsidR="00D87EA0" w:rsidRPr="00642CA7">
        <w:rPr>
          <w:rFonts w:ascii="Times New Roman" w:hAnsi="Times New Roman"/>
          <w:sz w:val="24"/>
          <w:szCs w:val="24"/>
          <w:lang w:val="uk-UA"/>
        </w:rPr>
        <w:t xml:space="preserve"> Положення про порядок звільнення земельних ділянок, що належать до комунальної власності Чорноморської територіальної громади в особі Чорноморської міської ради та зайняті бе</w:t>
      </w:r>
      <w:r w:rsidR="00642CA7" w:rsidRPr="00642CA7">
        <w:rPr>
          <w:rFonts w:ascii="Times New Roman" w:hAnsi="Times New Roman"/>
          <w:sz w:val="24"/>
          <w:szCs w:val="24"/>
          <w:lang w:val="uk-UA"/>
        </w:rPr>
        <w:t>з</w:t>
      </w:r>
      <w:r w:rsidR="00D87EA0" w:rsidRPr="00642CA7">
        <w:rPr>
          <w:rFonts w:ascii="Times New Roman" w:hAnsi="Times New Roman"/>
          <w:sz w:val="24"/>
          <w:szCs w:val="24"/>
          <w:lang w:val="uk-UA"/>
        </w:rPr>
        <w:t xml:space="preserve"> правових підстав</w:t>
      </w:r>
      <w:r w:rsidR="00642CA7" w:rsidRPr="00642CA7">
        <w:rPr>
          <w:rFonts w:ascii="Times New Roman" w:hAnsi="Times New Roman"/>
          <w:sz w:val="24"/>
          <w:szCs w:val="24"/>
          <w:lang w:val="uk-UA"/>
        </w:rPr>
        <w:t>.</w:t>
      </w:r>
      <w:r w:rsidR="00D87EA0" w:rsidRPr="00642CA7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B6C17" w:rsidRPr="00183D24" w:rsidRDefault="006B6C17" w:rsidP="00642CA7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183D24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B6C17">
        <w:rPr>
          <w:rFonts w:ascii="Times New Roman" w:hAnsi="Times New Roman"/>
          <w:sz w:val="24"/>
          <w:szCs w:val="24"/>
          <w:lang w:val="uk-UA"/>
        </w:rPr>
        <w:t xml:space="preserve">Управлінню архітектури та містобудування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міської ради </w:t>
      </w:r>
      <w:r w:rsidR="00642CA7">
        <w:rPr>
          <w:rFonts w:ascii="Times New Roman" w:hAnsi="Times New Roman"/>
          <w:sz w:val="24"/>
          <w:szCs w:val="24"/>
          <w:lang w:val="uk-UA"/>
        </w:rPr>
        <w:t xml:space="preserve"> Одеської області </w:t>
      </w:r>
      <w:r w:rsidRPr="006B6C17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6B6C17">
        <w:rPr>
          <w:rFonts w:ascii="Times New Roman" w:hAnsi="Times New Roman"/>
          <w:sz w:val="24"/>
          <w:szCs w:val="24"/>
          <w:lang w:val="uk-UA"/>
        </w:rPr>
        <w:t>Казанцева</w:t>
      </w:r>
      <w:proofErr w:type="spellEnd"/>
      <w:r w:rsidRPr="006B6C17">
        <w:rPr>
          <w:rFonts w:ascii="Times New Roman" w:hAnsi="Times New Roman"/>
          <w:sz w:val="24"/>
          <w:szCs w:val="24"/>
          <w:lang w:val="uk-UA"/>
        </w:rPr>
        <w:t xml:space="preserve"> Н.К.) довести до відома</w:t>
      </w:r>
      <w:r w:rsidR="006B6C17" w:rsidRPr="006B6C17">
        <w:rPr>
          <w:rFonts w:ascii="Times New Roman" w:hAnsi="Times New Roman"/>
          <w:sz w:val="24"/>
          <w:szCs w:val="24"/>
          <w:lang w:val="uk-UA"/>
        </w:rPr>
        <w:t xml:space="preserve"> користувачів самовільно встановлених  тимчасових споруд про прийняття цього рішення.</w:t>
      </w:r>
    </w:p>
    <w:p w:rsidR="006B6C17" w:rsidRPr="006B6C17" w:rsidRDefault="006B6C17" w:rsidP="006B6C1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1047B" w:rsidRDefault="006B6C17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04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4210" w:rsidRPr="0061047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D19E0" w:rsidRPr="0061047B">
        <w:rPr>
          <w:rFonts w:ascii="Times New Roman" w:hAnsi="Times New Roman"/>
          <w:sz w:val="24"/>
          <w:szCs w:val="24"/>
          <w:lang w:val="uk-UA"/>
        </w:rPr>
        <w:t>Ясніцького</w:t>
      </w:r>
      <w:proofErr w:type="spellEnd"/>
      <w:r w:rsidR="005D19E0" w:rsidRPr="0061047B">
        <w:rPr>
          <w:rFonts w:ascii="Times New Roman" w:hAnsi="Times New Roman"/>
          <w:sz w:val="24"/>
          <w:szCs w:val="24"/>
          <w:lang w:val="uk-UA"/>
        </w:rPr>
        <w:t xml:space="preserve"> О.О</w:t>
      </w:r>
      <w:r w:rsidRPr="0061047B">
        <w:rPr>
          <w:rFonts w:ascii="Times New Roman" w:hAnsi="Times New Roman"/>
          <w:sz w:val="24"/>
          <w:szCs w:val="24"/>
          <w:lang w:val="uk-UA"/>
        </w:rPr>
        <w:t>.</w:t>
      </w:r>
    </w:p>
    <w:p w:rsidR="006B6C17" w:rsidRDefault="006B6C17" w:rsidP="006B6C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6B6C17" w:rsidP="006B6C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AD64B1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міського голови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Н.О.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Яволова</w:t>
      </w:r>
      <w:proofErr w:type="spellEnd"/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154174" w:rsidRDefault="00254210" w:rsidP="009974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54210" w:rsidRPr="00154174" w:rsidSect="00865C6E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358"/>
    <w:multiLevelType w:val="hybridMultilevel"/>
    <w:tmpl w:val="AB2E9F5E"/>
    <w:lvl w:ilvl="0" w:tplc="CEEA9398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F1AB8"/>
    <w:multiLevelType w:val="hybridMultilevel"/>
    <w:tmpl w:val="86CCE0F0"/>
    <w:lvl w:ilvl="0" w:tplc="2AC8A30C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>
    <w:nsid w:val="213D5FD8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A3B23"/>
    <w:multiLevelType w:val="hybridMultilevel"/>
    <w:tmpl w:val="4514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44737"/>
    <w:multiLevelType w:val="hybridMultilevel"/>
    <w:tmpl w:val="8720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83720"/>
    <w:multiLevelType w:val="hybridMultilevel"/>
    <w:tmpl w:val="C5F87778"/>
    <w:lvl w:ilvl="0" w:tplc="5B7AEE12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>
    <w:nsid w:val="47217012"/>
    <w:multiLevelType w:val="hybridMultilevel"/>
    <w:tmpl w:val="733A16C8"/>
    <w:lvl w:ilvl="0" w:tplc="7E064E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BB47E09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1482F"/>
    <w:multiLevelType w:val="hybridMultilevel"/>
    <w:tmpl w:val="0A0EF6AE"/>
    <w:lvl w:ilvl="0" w:tplc="DEE8E65C">
      <w:start w:val="1"/>
      <w:numFmt w:val="decimal"/>
      <w:lvlText w:val="%1."/>
      <w:lvlJc w:val="left"/>
      <w:pPr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8BE3F01"/>
    <w:multiLevelType w:val="hybridMultilevel"/>
    <w:tmpl w:val="34528A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AD1552"/>
    <w:multiLevelType w:val="hybridMultilevel"/>
    <w:tmpl w:val="0486F7B6"/>
    <w:lvl w:ilvl="0" w:tplc="08700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C5D56"/>
    <w:multiLevelType w:val="hybridMultilevel"/>
    <w:tmpl w:val="9FCE19D6"/>
    <w:lvl w:ilvl="0" w:tplc="94F034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51272"/>
    <w:multiLevelType w:val="hybridMultilevel"/>
    <w:tmpl w:val="1E4249EC"/>
    <w:lvl w:ilvl="0" w:tplc="584CB6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CD6619C"/>
    <w:multiLevelType w:val="hybridMultilevel"/>
    <w:tmpl w:val="5740CDAA"/>
    <w:lvl w:ilvl="0" w:tplc="64A6D0EA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08"/>
    <w:rsid w:val="000044CB"/>
    <w:rsid w:val="00052531"/>
    <w:rsid w:val="0009723F"/>
    <w:rsid w:val="000F4926"/>
    <w:rsid w:val="00146048"/>
    <w:rsid w:val="00146BE4"/>
    <w:rsid w:val="00154174"/>
    <w:rsid w:val="00183D24"/>
    <w:rsid w:val="00186349"/>
    <w:rsid w:val="001930F4"/>
    <w:rsid w:val="001C0C10"/>
    <w:rsid w:val="001C3F2B"/>
    <w:rsid w:val="001C6316"/>
    <w:rsid w:val="001E3579"/>
    <w:rsid w:val="001F48A0"/>
    <w:rsid w:val="00200756"/>
    <w:rsid w:val="00211A65"/>
    <w:rsid w:val="00221782"/>
    <w:rsid w:val="0022756D"/>
    <w:rsid w:val="002370F3"/>
    <w:rsid w:val="00241D28"/>
    <w:rsid w:val="00246876"/>
    <w:rsid w:val="00253089"/>
    <w:rsid w:val="00254210"/>
    <w:rsid w:val="00262EF7"/>
    <w:rsid w:val="00263A2C"/>
    <w:rsid w:val="00265DFB"/>
    <w:rsid w:val="002959F3"/>
    <w:rsid w:val="002C63B8"/>
    <w:rsid w:val="002C6AE4"/>
    <w:rsid w:val="002D4633"/>
    <w:rsid w:val="002E53EF"/>
    <w:rsid w:val="003124EA"/>
    <w:rsid w:val="003142DD"/>
    <w:rsid w:val="00326987"/>
    <w:rsid w:val="003552B4"/>
    <w:rsid w:val="00362401"/>
    <w:rsid w:val="003718C2"/>
    <w:rsid w:val="0038091C"/>
    <w:rsid w:val="0038205F"/>
    <w:rsid w:val="00396F92"/>
    <w:rsid w:val="003C3442"/>
    <w:rsid w:val="003C6165"/>
    <w:rsid w:val="003E1686"/>
    <w:rsid w:val="00412472"/>
    <w:rsid w:val="004276DF"/>
    <w:rsid w:val="00440D9D"/>
    <w:rsid w:val="00451DEF"/>
    <w:rsid w:val="00465383"/>
    <w:rsid w:val="0046672B"/>
    <w:rsid w:val="004B5246"/>
    <w:rsid w:val="004D71DF"/>
    <w:rsid w:val="004E3D36"/>
    <w:rsid w:val="00500C2B"/>
    <w:rsid w:val="00507106"/>
    <w:rsid w:val="005133CF"/>
    <w:rsid w:val="005358FE"/>
    <w:rsid w:val="005368FE"/>
    <w:rsid w:val="00571498"/>
    <w:rsid w:val="00573B22"/>
    <w:rsid w:val="00596D20"/>
    <w:rsid w:val="005D19E0"/>
    <w:rsid w:val="005D2061"/>
    <w:rsid w:val="0061047B"/>
    <w:rsid w:val="00612E73"/>
    <w:rsid w:val="00622DCA"/>
    <w:rsid w:val="00623DD0"/>
    <w:rsid w:val="00642CA7"/>
    <w:rsid w:val="00660B07"/>
    <w:rsid w:val="0067269D"/>
    <w:rsid w:val="006871BD"/>
    <w:rsid w:val="006B241E"/>
    <w:rsid w:val="006B6C17"/>
    <w:rsid w:val="00710B40"/>
    <w:rsid w:val="00720925"/>
    <w:rsid w:val="00736B96"/>
    <w:rsid w:val="007700AB"/>
    <w:rsid w:val="00773094"/>
    <w:rsid w:val="00773209"/>
    <w:rsid w:val="00773B68"/>
    <w:rsid w:val="007919EC"/>
    <w:rsid w:val="00794108"/>
    <w:rsid w:val="007B269F"/>
    <w:rsid w:val="007E6A52"/>
    <w:rsid w:val="00821DD4"/>
    <w:rsid w:val="00854601"/>
    <w:rsid w:val="00862936"/>
    <w:rsid w:val="00865C6E"/>
    <w:rsid w:val="008A5BAF"/>
    <w:rsid w:val="008E2906"/>
    <w:rsid w:val="008F65B7"/>
    <w:rsid w:val="00906FE5"/>
    <w:rsid w:val="009333C4"/>
    <w:rsid w:val="00996672"/>
    <w:rsid w:val="00997470"/>
    <w:rsid w:val="009C4757"/>
    <w:rsid w:val="009D4E59"/>
    <w:rsid w:val="00A26644"/>
    <w:rsid w:val="00A267D5"/>
    <w:rsid w:val="00A27D01"/>
    <w:rsid w:val="00A34203"/>
    <w:rsid w:val="00A508C4"/>
    <w:rsid w:val="00A55C5A"/>
    <w:rsid w:val="00A63317"/>
    <w:rsid w:val="00A70D58"/>
    <w:rsid w:val="00AA056E"/>
    <w:rsid w:val="00AC6FCE"/>
    <w:rsid w:val="00AD64B1"/>
    <w:rsid w:val="00AE6F66"/>
    <w:rsid w:val="00B110C2"/>
    <w:rsid w:val="00B13E63"/>
    <w:rsid w:val="00B73CDE"/>
    <w:rsid w:val="00B75B21"/>
    <w:rsid w:val="00B82051"/>
    <w:rsid w:val="00BB5A46"/>
    <w:rsid w:val="00BC1FCD"/>
    <w:rsid w:val="00BD53BA"/>
    <w:rsid w:val="00BF44FD"/>
    <w:rsid w:val="00C27BAA"/>
    <w:rsid w:val="00C30AD3"/>
    <w:rsid w:val="00C55DE9"/>
    <w:rsid w:val="00CB39D8"/>
    <w:rsid w:val="00CC3405"/>
    <w:rsid w:val="00CC4B5B"/>
    <w:rsid w:val="00CF15BC"/>
    <w:rsid w:val="00D11D95"/>
    <w:rsid w:val="00D35F73"/>
    <w:rsid w:val="00D60A54"/>
    <w:rsid w:val="00D87DFF"/>
    <w:rsid w:val="00D87EA0"/>
    <w:rsid w:val="00DE3FF1"/>
    <w:rsid w:val="00E10933"/>
    <w:rsid w:val="00E25A41"/>
    <w:rsid w:val="00E311EF"/>
    <w:rsid w:val="00E46FB8"/>
    <w:rsid w:val="00E547D7"/>
    <w:rsid w:val="00E65F17"/>
    <w:rsid w:val="00E97E0B"/>
    <w:rsid w:val="00EC754B"/>
    <w:rsid w:val="00EF160E"/>
    <w:rsid w:val="00EF7BAF"/>
    <w:rsid w:val="00F01F54"/>
    <w:rsid w:val="00F107AC"/>
    <w:rsid w:val="00F11C64"/>
    <w:rsid w:val="00F15957"/>
    <w:rsid w:val="00F37831"/>
    <w:rsid w:val="00F47A9D"/>
    <w:rsid w:val="00FD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ARCH1</cp:lastModifiedBy>
  <cp:revision>7</cp:revision>
  <cp:lastPrinted>2019-07-23T08:56:00Z</cp:lastPrinted>
  <dcterms:created xsi:type="dcterms:W3CDTF">2019-07-08T13:11:00Z</dcterms:created>
  <dcterms:modified xsi:type="dcterms:W3CDTF">2019-07-23T08:57:00Z</dcterms:modified>
</cp:coreProperties>
</file>