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10" w:rsidRDefault="00163102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59C" w:rsidRDefault="00BE259C" w:rsidP="00330B5A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5974" w:rsidRDefault="004A5974" w:rsidP="00937E10">
      <w:pPr>
        <w:shd w:val="clear" w:color="auto" w:fill="FFFFFF"/>
        <w:spacing w:after="0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107D" w:rsidRDefault="00382867" w:rsidP="0047383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82867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33107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 xml:space="preserve">постійні  </w:t>
      </w:r>
      <w:r w:rsidRPr="0033107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3863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</w:t>
      </w:r>
    </w:p>
    <w:p w:rsidR="007A6892" w:rsidRDefault="00382867" w:rsidP="0047383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7A689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892">
        <w:rPr>
          <w:rFonts w:ascii="Times New Roman" w:hAnsi="Times New Roman" w:cs="Times New Roman"/>
          <w:sz w:val="24"/>
          <w:szCs w:val="24"/>
          <w:lang w:val="uk-UA"/>
        </w:rPr>
        <w:t xml:space="preserve">Одеського     району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</w:p>
    <w:p w:rsidR="00382867" w:rsidRDefault="00382867" w:rsidP="0047383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82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8286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382867" w:rsidRPr="00382867" w:rsidRDefault="00382867" w:rsidP="0047383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2867" w:rsidRPr="00382867" w:rsidRDefault="00382867" w:rsidP="0047383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пропозиції депутатів </w:t>
      </w:r>
      <w:r w:rsid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Чорноморської </w:t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</w:t>
      </w:r>
      <w:r w:rsid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Одеського району Одеської області</w:t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</w:t>
      </w:r>
      <w:r w:rsid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утворення постійних </w:t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комісій міської ради </w:t>
      </w:r>
      <w:r w:rsid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V</w:t>
      </w:r>
      <w:r w:rsidR="009D77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скликання, чисельний і персональний склад </w:t>
      </w:r>
      <w:r w:rsid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комісій та обрання їх голів,</w:t>
      </w:r>
      <w:r w:rsid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заступників голів,, секретарів,</w:t>
      </w:r>
      <w:r w:rsidR="009D777F" w:rsidRPr="009D7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C6A24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>еруючись статтями 26, 47</w:t>
      </w:r>
      <w:r w:rsidR="007A6892">
        <w:rPr>
          <w:rFonts w:ascii="Times New Roman" w:hAnsi="Times New Roman" w:cs="Times New Roman"/>
          <w:sz w:val="24"/>
          <w:szCs w:val="24"/>
          <w:lang w:val="uk-UA"/>
        </w:rPr>
        <w:t>, 59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"Про місцеве самоврядування в Україні",                                                                                                                                              </w:t>
      </w:r>
    </w:p>
    <w:p w:rsidR="00382867" w:rsidRPr="00382867" w:rsidRDefault="00382867" w:rsidP="0047383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2867" w:rsidRDefault="00382867" w:rsidP="0047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Чорноморська </w:t>
      </w:r>
      <w:r w:rsidRPr="003828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міська рада </w:t>
      </w:r>
      <w:r w:rsidR="007A68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Pr="0038286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82867" w:rsidRPr="00ED4F0D" w:rsidRDefault="00382867" w:rsidP="0047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F0D" w:rsidRPr="00ED4F0D" w:rsidRDefault="00382867" w:rsidP="00473838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33107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чисельний і персональний склад постійних комісій </w:t>
      </w:r>
      <w:r w:rsidR="004C6A24" w:rsidRPr="00ED4F0D">
        <w:rPr>
          <w:rFonts w:ascii="Times New Roman" w:hAnsi="Times New Roman" w:cs="Times New Roman"/>
          <w:bCs/>
          <w:sz w:val="24"/>
          <w:szCs w:val="24"/>
          <w:lang w:val="uk-UA"/>
        </w:rPr>
        <w:t>Чорноморської  міської ради</w:t>
      </w:r>
      <w:r w:rsidR="0038630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Одеського району </w:t>
      </w:r>
      <w:r w:rsidR="004C6A24" w:rsidRPr="00ED4F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Одеської області</w:t>
      </w:r>
      <w:r w:rsidR="0033107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V</w:t>
      </w:r>
      <w:r w:rsidR="0033107D" w:rsidRPr="00ED4F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3107D" w:rsidRPr="00ED4F0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3107D" w:rsidRPr="00ED4F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3107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та обрання їх голів</w:t>
      </w:r>
      <w:r w:rsidR="007A6892" w:rsidRPr="00ED4F0D">
        <w:rPr>
          <w:rFonts w:ascii="Times New Roman" w:hAnsi="Times New Roman" w:cs="Times New Roman"/>
          <w:sz w:val="24"/>
          <w:szCs w:val="24"/>
          <w:lang w:val="uk-UA"/>
        </w:rPr>
        <w:t>, заступників</w:t>
      </w:r>
      <w:r w:rsidR="009D777F">
        <w:rPr>
          <w:rFonts w:ascii="Times New Roman" w:hAnsi="Times New Roman" w:cs="Times New Roman"/>
          <w:sz w:val="24"/>
          <w:szCs w:val="24"/>
          <w:lang w:val="uk-UA"/>
        </w:rPr>
        <w:t xml:space="preserve"> голів</w:t>
      </w:r>
      <w:r w:rsidR="007A6892" w:rsidRPr="00ED4F0D">
        <w:rPr>
          <w:rFonts w:ascii="Times New Roman" w:hAnsi="Times New Roman" w:cs="Times New Roman"/>
          <w:sz w:val="24"/>
          <w:szCs w:val="24"/>
          <w:lang w:val="uk-UA"/>
        </w:rPr>
        <w:t>, секретарів</w:t>
      </w:r>
      <w:r w:rsidR="0033107D" w:rsidRPr="00ED4F0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D4F0D" w:rsidRPr="00386304" w:rsidRDefault="00ED4F0D" w:rsidP="00A109B0">
      <w:pPr>
        <w:pStyle w:val="a3"/>
        <w:numPr>
          <w:ilvl w:val="1"/>
          <w:numId w:val="3"/>
        </w:numPr>
        <w:tabs>
          <w:tab w:val="left" w:pos="-284"/>
          <w:tab w:val="left" w:pos="567"/>
          <w:tab w:val="left" w:pos="1276"/>
        </w:tabs>
        <w:spacing w:after="0"/>
        <w:ind w:left="0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304">
        <w:rPr>
          <w:rFonts w:ascii="Times New Roman" w:hAnsi="Times New Roman" w:cs="Times New Roman"/>
          <w:sz w:val="24"/>
          <w:szCs w:val="24"/>
          <w:lang w:val="uk-UA"/>
        </w:rPr>
        <w:t>Постійна комісія з фінансово-економічних питань, бюджету, інвестицій та              комунальної власності</w:t>
      </w:r>
      <w:r w:rsidR="009D77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86304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9D777F">
        <w:rPr>
          <w:rFonts w:ascii="Times New Roman" w:hAnsi="Times New Roman" w:cs="Times New Roman"/>
          <w:sz w:val="24"/>
          <w:szCs w:val="24"/>
          <w:lang w:val="uk-UA"/>
        </w:rPr>
        <w:t xml:space="preserve"> 8 </w:t>
      </w:r>
      <w:r w:rsidRPr="00386304">
        <w:rPr>
          <w:rFonts w:ascii="Times New Roman" w:hAnsi="Times New Roman" w:cs="Times New Roman"/>
          <w:sz w:val="24"/>
          <w:szCs w:val="24"/>
          <w:lang w:val="uk-UA"/>
        </w:rPr>
        <w:t xml:space="preserve">осіб:            </w:t>
      </w:r>
    </w:p>
    <w:p w:rsidR="00ED4F0D" w:rsidRPr="00ED4F0D" w:rsidRDefault="009F46F3" w:rsidP="004738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олова комісії – </w:t>
      </w:r>
      <w:r w:rsidR="009D777F">
        <w:rPr>
          <w:rFonts w:ascii="Times New Roman" w:hAnsi="Times New Roman" w:cs="Times New Roman"/>
          <w:sz w:val="24"/>
          <w:szCs w:val="24"/>
          <w:lang w:val="uk-UA"/>
        </w:rPr>
        <w:t xml:space="preserve">Венгріна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Петрівна</w:t>
      </w:r>
      <w:r w:rsidR="0038630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ED4F0D" w:rsidRPr="00ED4F0D" w:rsidRDefault="009F46F3" w:rsidP="004738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аступник голови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Бузько Юрій Іванович</w:t>
      </w:r>
      <w:r w:rsidR="0038630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ED4F0D" w:rsidRPr="00ED4F0D" w:rsidRDefault="009F46F3" w:rsidP="004738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екретар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Живилко Наталя Олександрівна</w:t>
      </w:r>
      <w:r w:rsidR="0038630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ED4F0D" w:rsidRPr="00ED4F0D" w:rsidRDefault="009F46F3" w:rsidP="00473838">
      <w:pPr>
        <w:pStyle w:val="a3"/>
        <w:ind w:left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ED4F0D" w:rsidRPr="00ED4F0D">
        <w:rPr>
          <w:rFonts w:ascii="Times New Roman" w:hAnsi="Times New Roman" w:cs="Times New Roman"/>
          <w:sz w:val="24"/>
          <w:szCs w:val="24"/>
          <w:lang w:val="uk-UA"/>
        </w:rPr>
        <w:t>лени комісії:</w:t>
      </w:r>
    </w:p>
    <w:p w:rsidR="00ED4F0D" w:rsidRPr="00ED4F0D" w:rsidRDefault="00ED4F0D" w:rsidP="004738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F46F3">
        <w:rPr>
          <w:rFonts w:ascii="Times New Roman" w:hAnsi="Times New Roman" w:cs="Times New Roman"/>
          <w:sz w:val="24"/>
          <w:szCs w:val="24"/>
          <w:lang w:val="uk-UA"/>
        </w:rPr>
        <w:t>Жуха Леонід Іванович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9283F" w:rsidRDefault="00ED4F0D" w:rsidP="00473838">
      <w:pPr>
        <w:pStyle w:val="a3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92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Капанишина Галина Сергіївна;</w:t>
      </w:r>
    </w:p>
    <w:p w:rsidR="000B4274" w:rsidRPr="00A9283F" w:rsidRDefault="00A9283F" w:rsidP="00A9283F">
      <w:pPr>
        <w:pStyle w:val="a3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9F46F3" w:rsidRPr="00A9283F">
        <w:rPr>
          <w:rFonts w:ascii="Times New Roman" w:hAnsi="Times New Roman" w:cs="Times New Roman"/>
          <w:sz w:val="24"/>
          <w:szCs w:val="24"/>
          <w:lang w:val="uk-UA"/>
        </w:rPr>
        <w:t>Левченко Андрій Геннадійович</w:t>
      </w:r>
      <w:r w:rsidR="00ED4F0D" w:rsidRPr="00A9283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D4F0D" w:rsidRDefault="00ED4F0D" w:rsidP="004738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F46F3">
        <w:rPr>
          <w:rFonts w:ascii="Times New Roman" w:hAnsi="Times New Roman" w:cs="Times New Roman"/>
          <w:sz w:val="24"/>
          <w:szCs w:val="24"/>
          <w:lang w:val="uk-UA"/>
        </w:rPr>
        <w:t>Леконцева Ірина Ігорівна;</w:t>
      </w:r>
    </w:p>
    <w:p w:rsidR="00D16AE7" w:rsidRDefault="00D16AE7" w:rsidP="004738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Чегаринська Катерина Володимирівна.</w:t>
      </w:r>
    </w:p>
    <w:p w:rsidR="00386304" w:rsidRPr="00ED4F0D" w:rsidRDefault="00386304" w:rsidP="0047383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6AE7" w:rsidRPr="00D16AE7" w:rsidRDefault="00386304" w:rsidP="00A109B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="00D16AE7"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Постійна комісія з питань будівництва, регулювання земельних відносин, охорони   навколишнього середовища та благоустрою – </w:t>
      </w:r>
      <w:r w:rsid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D16AE7"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осіб:</w:t>
      </w:r>
      <w:r w:rsidR="00D16AE7" w:rsidRPr="00D16A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</w:p>
    <w:p w:rsidR="00D16AE7" w:rsidRPr="00ED4F0D" w:rsidRDefault="00D16AE7" w:rsidP="00D16AE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олова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Кришмар Дмитро Юрійович;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16AE7" w:rsidRPr="00ED4F0D" w:rsidRDefault="00D16AE7" w:rsidP="00D16AE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аступник голови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Шолар Олена Юріївна;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16AE7" w:rsidRPr="00ED4F0D" w:rsidRDefault="00D16AE7" w:rsidP="00D16AE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екретар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Запорожченко Лідія Сергіївна;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16AE7" w:rsidRPr="00D16AE7" w:rsidRDefault="00705D7A" w:rsidP="00D16AE7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</w:t>
      </w:r>
      <w:r w:rsidR="00D16AE7"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лени комісії:</w:t>
      </w:r>
    </w:p>
    <w:p w:rsidR="00D16AE7" w:rsidRPr="00D16AE7" w:rsidRDefault="00D16AE7" w:rsidP="00D16AE7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705D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Дудніков Михайло Юрійович</w:t>
      </w: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16AE7" w:rsidRPr="00D16AE7" w:rsidRDefault="00D16AE7" w:rsidP="00D16AE7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705D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Логвін Юрій Іванович</w:t>
      </w: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16AE7" w:rsidRDefault="00D16AE7" w:rsidP="00D16AE7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705D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Чулков Володимир Михайлович.</w:t>
      </w:r>
    </w:p>
    <w:p w:rsidR="00705D7A" w:rsidRDefault="00705D7A" w:rsidP="00D16AE7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5D7A" w:rsidRDefault="00705D7A" w:rsidP="00D16AE7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5D7A" w:rsidRDefault="00705D7A" w:rsidP="00A109B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1.3. </w:t>
      </w:r>
      <w:r w:rsidRPr="00705D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Постійна комісія з питань освіти, охорони здоров'я, культури, спорту та у справах   молоді –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705D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осіб: </w:t>
      </w:r>
    </w:p>
    <w:p w:rsidR="00705D7A" w:rsidRPr="00ED4F0D" w:rsidRDefault="00705D7A" w:rsidP="00705D7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олова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Тонкошкур Олександр Олександрович;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05D7A" w:rsidRPr="00ED4F0D" w:rsidRDefault="00705D7A" w:rsidP="00705D7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аступник голови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Симончук Микола Миколайович;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05D7A" w:rsidRPr="00ED4F0D" w:rsidRDefault="00705D7A" w:rsidP="00705D7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екретар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Кузар Олена Вікторівна;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05D7A" w:rsidRPr="00D16AE7" w:rsidRDefault="00705D7A" w:rsidP="00705D7A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</w:t>
      </w: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лени комісії:</w:t>
      </w:r>
    </w:p>
    <w:p w:rsidR="00A9283F" w:rsidRPr="00D16AE7" w:rsidRDefault="00705D7A" w:rsidP="00A9283F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A92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Вороненко Наталія Володимирівна</w:t>
      </w:r>
      <w:r w:rsidR="00A9283F"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A9283F" w:rsidRDefault="00A9283F" w:rsidP="00A9283F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Демченко Оксана Юріївна;</w:t>
      </w:r>
    </w:p>
    <w:p w:rsidR="00705D7A" w:rsidRPr="00D16AE7" w:rsidRDefault="00A9283F" w:rsidP="00A9283F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</w:t>
      </w:r>
      <w:r w:rsidR="00705D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Куликов Сергій Андрійович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0" w:name="_GoBack"/>
      <w:bookmarkEnd w:id="0"/>
    </w:p>
    <w:p w:rsidR="00A9283F" w:rsidRDefault="00A9283F" w:rsidP="00A9283F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5D7A" w:rsidRDefault="00705D7A" w:rsidP="00705D7A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4CE" w:rsidRDefault="001644CE" w:rsidP="00705D7A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4CE" w:rsidRDefault="001644CE" w:rsidP="00A109B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1.4. </w:t>
      </w:r>
      <w:r w:rsidRPr="001644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Постійна комісія з питань підтримки підприємницької діяльності, торгівлі та              побутового обслуговування – 6 осіб:   </w:t>
      </w:r>
    </w:p>
    <w:p w:rsidR="001644CE" w:rsidRPr="00ED4F0D" w:rsidRDefault="001644CE" w:rsidP="001644C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олова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Мацулевич Олексій Віталійович;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644CE" w:rsidRPr="00ED4F0D" w:rsidRDefault="001644CE" w:rsidP="001644C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аступник голови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Наумова Тетяна Іванівна;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644CE" w:rsidRPr="00ED4F0D" w:rsidRDefault="001644CE" w:rsidP="001644C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екретар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09B0">
        <w:rPr>
          <w:rFonts w:ascii="Times New Roman" w:hAnsi="Times New Roman" w:cs="Times New Roman"/>
          <w:sz w:val="24"/>
          <w:szCs w:val="24"/>
          <w:lang w:val="uk-UA"/>
        </w:rPr>
        <w:t>Баличев Федір Петрович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644CE" w:rsidRPr="00D16AE7" w:rsidRDefault="001644CE" w:rsidP="001644CE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</w:t>
      </w: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лени комісії:</w:t>
      </w:r>
    </w:p>
    <w:p w:rsidR="001644CE" w:rsidRPr="00D16AE7" w:rsidRDefault="001644CE" w:rsidP="001644CE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A92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Гіганов Олег Ігорович;</w:t>
      </w:r>
    </w:p>
    <w:p w:rsidR="000B4274" w:rsidRDefault="001644CE" w:rsidP="000B4274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A92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Дергак</w:t>
      </w:r>
      <w:proofErr w:type="spellEnd"/>
      <w:r w:rsidR="00A92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Олег Зіновійович</w:t>
      </w:r>
      <w:r w:rsidR="00A9283F"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1644CE" w:rsidRPr="000B4274" w:rsidRDefault="001644CE" w:rsidP="000B4274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A9283F">
        <w:rPr>
          <w:rFonts w:ascii="Times New Roman" w:hAnsi="Times New Roman" w:cs="Times New Roman"/>
          <w:sz w:val="24"/>
          <w:szCs w:val="24"/>
          <w:lang w:val="uk-UA"/>
        </w:rPr>
        <w:t>Стерпул Олег Олександрович.</w:t>
      </w:r>
    </w:p>
    <w:p w:rsidR="00A109B0" w:rsidRDefault="00A109B0" w:rsidP="001644CE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09B0" w:rsidRDefault="00A109B0" w:rsidP="00A109B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1.5. </w:t>
      </w:r>
      <w:r w:rsidRPr="00A10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Постійна комісія з питань депутатської діяльності, законності, правопорядку та соціального  захисту  громадян – 5 осіб: </w:t>
      </w:r>
    </w:p>
    <w:p w:rsidR="00A109B0" w:rsidRPr="00ED4F0D" w:rsidRDefault="00A109B0" w:rsidP="00A109B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олова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Ковальчук Володимир Георгійович;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109B0" w:rsidRPr="00ED4F0D" w:rsidRDefault="00A109B0" w:rsidP="00A109B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аступник голови комісії – </w:t>
      </w:r>
      <w:r>
        <w:rPr>
          <w:rFonts w:ascii="Times New Roman" w:hAnsi="Times New Roman" w:cs="Times New Roman"/>
          <w:sz w:val="24"/>
          <w:szCs w:val="24"/>
          <w:lang w:val="uk-UA"/>
        </w:rPr>
        <w:t>Романенко Ганна Валеріївна;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109B0" w:rsidRPr="00ED4F0D" w:rsidRDefault="00A109B0" w:rsidP="00A109B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екретар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Пакунова Юлія Анатоліївна;</w:t>
      </w:r>
      <w:r w:rsidRPr="00ED4F0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109B0" w:rsidRPr="00D16AE7" w:rsidRDefault="00A109B0" w:rsidP="00A109B0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</w:t>
      </w: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лени комісії:</w:t>
      </w:r>
    </w:p>
    <w:p w:rsidR="00A109B0" w:rsidRDefault="00A109B0" w:rsidP="00A9283F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A92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обельницький Андрій Миколайович;</w:t>
      </w:r>
    </w:p>
    <w:p w:rsidR="00A109B0" w:rsidRDefault="00A9283F" w:rsidP="00A9283F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Шишканова Тетяна Леонтіївна.</w:t>
      </w:r>
    </w:p>
    <w:p w:rsidR="00A9283F" w:rsidRDefault="00A9283F" w:rsidP="00A9283F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09B0" w:rsidRDefault="00A109B0" w:rsidP="00A109B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1.6. </w:t>
      </w:r>
      <w:r w:rsidRPr="00A10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Постійна комісія з питань промисловості, транспорту та зв’язку – </w:t>
      </w:r>
      <w:r w:rsidR="00F93D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A10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осіб:</w:t>
      </w:r>
    </w:p>
    <w:p w:rsidR="00A109B0" w:rsidRPr="00A109B0" w:rsidRDefault="00A109B0" w:rsidP="00A109B0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9B0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</w:t>
      </w:r>
      <w:r w:rsidR="00F93D0B">
        <w:rPr>
          <w:rFonts w:ascii="Times New Roman" w:hAnsi="Times New Roman" w:cs="Times New Roman"/>
          <w:sz w:val="24"/>
          <w:szCs w:val="24"/>
          <w:lang w:val="uk-UA"/>
        </w:rPr>
        <w:t>Патрик Олександр Михайлович</w:t>
      </w:r>
      <w:r w:rsidRPr="00A109B0">
        <w:rPr>
          <w:rFonts w:ascii="Times New Roman" w:hAnsi="Times New Roman" w:cs="Times New Roman"/>
          <w:sz w:val="24"/>
          <w:szCs w:val="24"/>
          <w:lang w:val="uk-UA"/>
        </w:rPr>
        <w:t xml:space="preserve">;   </w:t>
      </w:r>
    </w:p>
    <w:p w:rsidR="00A109B0" w:rsidRPr="00A109B0" w:rsidRDefault="00A109B0" w:rsidP="00A109B0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9B0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голови комісії – </w:t>
      </w:r>
      <w:r w:rsidR="00F93D0B">
        <w:rPr>
          <w:rFonts w:ascii="Times New Roman" w:hAnsi="Times New Roman" w:cs="Times New Roman"/>
          <w:sz w:val="24"/>
          <w:szCs w:val="24"/>
          <w:lang w:val="uk-UA"/>
        </w:rPr>
        <w:t>Миза Сергій Васильович</w:t>
      </w:r>
      <w:r w:rsidRPr="00A109B0">
        <w:rPr>
          <w:rFonts w:ascii="Times New Roman" w:hAnsi="Times New Roman" w:cs="Times New Roman"/>
          <w:sz w:val="24"/>
          <w:szCs w:val="24"/>
          <w:lang w:val="uk-UA"/>
        </w:rPr>
        <w:t xml:space="preserve">;   </w:t>
      </w:r>
    </w:p>
    <w:p w:rsidR="00A109B0" w:rsidRPr="00A109B0" w:rsidRDefault="00A109B0" w:rsidP="00A109B0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09B0">
        <w:rPr>
          <w:rFonts w:ascii="Times New Roman" w:hAnsi="Times New Roman" w:cs="Times New Roman"/>
          <w:sz w:val="24"/>
          <w:szCs w:val="24"/>
          <w:lang w:val="uk-UA"/>
        </w:rPr>
        <w:t xml:space="preserve">секретар комісії – </w:t>
      </w:r>
      <w:r w:rsidR="00F93D0B">
        <w:rPr>
          <w:rFonts w:ascii="Times New Roman" w:hAnsi="Times New Roman" w:cs="Times New Roman"/>
          <w:sz w:val="24"/>
          <w:szCs w:val="24"/>
          <w:lang w:val="uk-UA"/>
        </w:rPr>
        <w:t>Довгань Олексій Олександрович</w:t>
      </w:r>
      <w:r w:rsidRPr="00A109B0">
        <w:rPr>
          <w:rFonts w:ascii="Times New Roman" w:hAnsi="Times New Roman" w:cs="Times New Roman"/>
          <w:sz w:val="24"/>
          <w:szCs w:val="24"/>
          <w:lang w:val="uk-UA"/>
        </w:rPr>
        <w:t xml:space="preserve">;   </w:t>
      </w:r>
    </w:p>
    <w:p w:rsidR="00A109B0" w:rsidRPr="00A109B0" w:rsidRDefault="00A109B0" w:rsidP="00A109B0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0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члени комісії:</w:t>
      </w:r>
    </w:p>
    <w:p w:rsidR="00A9283F" w:rsidRDefault="00A109B0" w:rsidP="00A109B0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0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A92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Волинський Андрій Олександрович;</w:t>
      </w:r>
    </w:p>
    <w:p w:rsidR="00A109B0" w:rsidRDefault="00A9283F" w:rsidP="00A9283F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F93D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Журило Сергій Іванович</w:t>
      </w:r>
      <w:r w:rsidR="00A109B0" w:rsidRPr="00A10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93D0B" w:rsidRPr="00A109B0" w:rsidRDefault="00F93D0B" w:rsidP="00A109B0">
      <w:pPr>
        <w:tabs>
          <w:tab w:val="left" w:pos="127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Чорний Михайло Володимирович.</w:t>
      </w:r>
    </w:p>
    <w:p w:rsidR="00A109B0" w:rsidRDefault="00A109B0" w:rsidP="00A109B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3D0B" w:rsidRPr="00F93D0B" w:rsidRDefault="00F93D0B" w:rsidP="00F93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3D0B" w:rsidRPr="00A109B0" w:rsidRDefault="00F93D0B" w:rsidP="00A109B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867" w:rsidRPr="00382867" w:rsidRDefault="00382867" w:rsidP="0047383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82867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689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689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68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Василь ГУЛЯЄВ </w:t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8286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82867" w:rsidRPr="00382867" w:rsidRDefault="00382867" w:rsidP="0047383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828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867" w:rsidRDefault="007A6892" w:rsidP="00473838">
      <w:pPr>
        <w:rPr>
          <w:rFonts w:ascii="Arial" w:hAnsi="Arial" w:cs="Arial"/>
          <w:i/>
          <w:lang w:val="uk-UA"/>
        </w:rPr>
      </w:pPr>
      <w:r w:rsidRPr="00B901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382867" w:rsidSect="00E24DF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E26B5"/>
    <w:multiLevelType w:val="multilevel"/>
    <w:tmpl w:val="A9C4652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1">
    <w:nsid w:val="64030CE0"/>
    <w:multiLevelType w:val="hybridMultilevel"/>
    <w:tmpl w:val="6568B6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71AF0A91"/>
    <w:multiLevelType w:val="multilevel"/>
    <w:tmpl w:val="17629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E10"/>
    <w:rsid w:val="0006313F"/>
    <w:rsid w:val="000B4274"/>
    <w:rsid w:val="00163102"/>
    <w:rsid w:val="001644CE"/>
    <w:rsid w:val="00181641"/>
    <w:rsid w:val="00234955"/>
    <w:rsid w:val="00330B5A"/>
    <w:rsid w:val="0033107D"/>
    <w:rsid w:val="00382867"/>
    <w:rsid w:val="00386304"/>
    <w:rsid w:val="00473838"/>
    <w:rsid w:val="004A5974"/>
    <w:rsid w:val="004C6A24"/>
    <w:rsid w:val="005D0A25"/>
    <w:rsid w:val="005E3005"/>
    <w:rsid w:val="00605085"/>
    <w:rsid w:val="006F6DE2"/>
    <w:rsid w:val="00705D7A"/>
    <w:rsid w:val="007A6892"/>
    <w:rsid w:val="008448CD"/>
    <w:rsid w:val="0088729A"/>
    <w:rsid w:val="009253D0"/>
    <w:rsid w:val="00937E10"/>
    <w:rsid w:val="009D777F"/>
    <w:rsid w:val="009F46F3"/>
    <w:rsid w:val="00A109B0"/>
    <w:rsid w:val="00A9283F"/>
    <w:rsid w:val="00AC500C"/>
    <w:rsid w:val="00BE259C"/>
    <w:rsid w:val="00C26A53"/>
    <w:rsid w:val="00C341F5"/>
    <w:rsid w:val="00C870D9"/>
    <w:rsid w:val="00CB7F7B"/>
    <w:rsid w:val="00D16AE7"/>
    <w:rsid w:val="00DA34A2"/>
    <w:rsid w:val="00E24DFA"/>
    <w:rsid w:val="00ED4F0D"/>
    <w:rsid w:val="00F03CCA"/>
    <w:rsid w:val="00F2319A"/>
    <w:rsid w:val="00F9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7E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7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19</cp:revision>
  <cp:lastPrinted>2020-12-10T14:03:00Z</cp:lastPrinted>
  <dcterms:created xsi:type="dcterms:W3CDTF">2020-08-04T10:42:00Z</dcterms:created>
  <dcterms:modified xsi:type="dcterms:W3CDTF">2020-12-10T14:11:00Z</dcterms:modified>
</cp:coreProperties>
</file>