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92F" w:rsidRPr="00F40997" w:rsidRDefault="00392E4D" w:rsidP="0035192F">
      <w:pPr>
        <w:ind w:left="450" w:right="450"/>
        <w:jc w:val="center"/>
        <w:textAlignment w:val="baseline"/>
        <w:rPr>
          <w:bCs/>
          <w:color w:val="000000"/>
          <w:lang w:val="uk-UA" w:eastAsia="ru-RU"/>
        </w:rPr>
      </w:pPr>
      <w:r>
        <w:t xml:space="preserve">              </w:t>
      </w:r>
      <w:r w:rsidR="0035192F">
        <w:rPr>
          <w:b/>
          <w:bCs/>
          <w:lang w:val="uk-UA"/>
        </w:rPr>
        <w:t xml:space="preserve">     </w:t>
      </w:r>
      <w:r w:rsidR="0035192F" w:rsidRPr="00F40997">
        <w:rPr>
          <w:bCs/>
          <w:color w:val="000000"/>
          <w:lang w:val="uk-UA" w:eastAsia="ru-RU"/>
        </w:rPr>
        <w:t>Додаток</w:t>
      </w:r>
    </w:p>
    <w:p w:rsidR="0035192F" w:rsidRPr="00F40997" w:rsidRDefault="0035192F" w:rsidP="0035192F">
      <w:pPr>
        <w:ind w:left="450" w:right="450"/>
        <w:jc w:val="center"/>
        <w:textAlignment w:val="baseline"/>
        <w:rPr>
          <w:bCs/>
          <w:color w:val="000000"/>
          <w:lang w:val="uk-UA" w:eastAsia="ru-RU"/>
        </w:rPr>
      </w:pPr>
      <w:r w:rsidRPr="00F40997">
        <w:rPr>
          <w:bCs/>
          <w:color w:val="000000"/>
          <w:lang w:val="uk-UA" w:eastAsia="ru-RU"/>
        </w:rPr>
        <w:t xml:space="preserve">        </w:t>
      </w:r>
      <w:r>
        <w:rPr>
          <w:bCs/>
          <w:color w:val="000000"/>
          <w:lang w:val="uk-UA" w:eastAsia="ru-RU"/>
        </w:rPr>
        <w:t xml:space="preserve">                                                                </w:t>
      </w:r>
      <w:r w:rsidRPr="00F40997">
        <w:rPr>
          <w:bCs/>
          <w:color w:val="000000"/>
          <w:lang w:val="uk-UA" w:eastAsia="ru-RU"/>
        </w:rPr>
        <w:t>до рішення Чорноморської міської ради</w:t>
      </w:r>
    </w:p>
    <w:p w:rsidR="0035192F" w:rsidRPr="00F40997" w:rsidRDefault="0035192F" w:rsidP="0035192F">
      <w:pPr>
        <w:ind w:left="450" w:right="450"/>
        <w:jc w:val="center"/>
        <w:textAlignment w:val="baseline"/>
        <w:rPr>
          <w:bCs/>
          <w:color w:val="000000"/>
          <w:lang w:val="uk-UA" w:eastAsia="ru-RU"/>
        </w:rPr>
      </w:pPr>
      <w:r>
        <w:rPr>
          <w:bCs/>
          <w:color w:val="000000"/>
          <w:lang w:val="uk-UA" w:eastAsia="ru-RU"/>
        </w:rPr>
        <w:t xml:space="preserve">                                                     </w:t>
      </w:r>
      <w:r>
        <w:rPr>
          <w:bCs/>
          <w:color w:val="000000"/>
          <w:lang w:val="uk-UA"/>
        </w:rPr>
        <w:t xml:space="preserve">      </w:t>
      </w:r>
      <w:r w:rsidRPr="00F40997">
        <w:rPr>
          <w:bCs/>
          <w:color w:val="000000"/>
          <w:lang w:val="uk-UA" w:eastAsia="ru-RU"/>
        </w:rPr>
        <w:t xml:space="preserve">від </w:t>
      </w:r>
      <w:r>
        <w:rPr>
          <w:bCs/>
          <w:color w:val="000000"/>
          <w:lang w:val="uk-UA" w:eastAsia="ru-RU"/>
        </w:rPr>
        <w:t xml:space="preserve"> 10.06.</w:t>
      </w:r>
      <w:r w:rsidRPr="00F40997">
        <w:rPr>
          <w:bCs/>
          <w:color w:val="000000"/>
          <w:lang w:val="uk-UA" w:eastAsia="ru-RU"/>
        </w:rPr>
        <w:t>2016 р</w:t>
      </w:r>
      <w:r>
        <w:rPr>
          <w:bCs/>
          <w:color w:val="000000"/>
          <w:lang w:val="uk-UA"/>
        </w:rPr>
        <w:t>оку</w:t>
      </w:r>
      <w:r w:rsidRPr="00F40997">
        <w:rPr>
          <w:bCs/>
          <w:color w:val="000000"/>
          <w:lang w:val="uk-UA" w:eastAsia="ru-RU"/>
        </w:rPr>
        <w:t xml:space="preserve">  </w:t>
      </w:r>
      <w:r>
        <w:rPr>
          <w:bCs/>
          <w:color w:val="000000"/>
          <w:lang w:val="uk-UA" w:eastAsia="ru-RU"/>
        </w:rPr>
        <w:t>№  10</w:t>
      </w:r>
      <w:r w:rsidR="002A7799">
        <w:rPr>
          <w:bCs/>
          <w:color w:val="000000"/>
          <w:lang w:val="uk-UA" w:eastAsia="ru-RU"/>
        </w:rPr>
        <w:t>7</w:t>
      </w:r>
      <w:bookmarkStart w:id="0" w:name="_GoBack"/>
      <w:bookmarkEnd w:id="0"/>
      <w:r>
        <w:rPr>
          <w:bCs/>
          <w:color w:val="000000"/>
          <w:lang w:val="uk-UA" w:eastAsia="ru-RU"/>
        </w:rPr>
        <w:t>-</w:t>
      </w:r>
      <w:r w:rsidRPr="00F40997">
        <w:rPr>
          <w:bCs/>
          <w:color w:val="000000"/>
          <w:lang w:val="en-US" w:eastAsia="ru-RU"/>
        </w:rPr>
        <w:t>VII</w:t>
      </w:r>
      <w:r w:rsidRPr="00F40997">
        <w:rPr>
          <w:bCs/>
          <w:color w:val="000000"/>
          <w:lang w:val="uk-UA" w:eastAsia="ru-RU"/>
        </w:rPr>
        <w:t xml:space="preserve">                             </w:t>
      </w:r>
      <w:r>
        <w:rPr>
          <w:bCs/>
          <w:color w:val="000000"/>
          <w:lang w:val="uk-UA" w:eastAsia="ru-RU"/>
        </w:rPr>
        <w:t xml:space="preserve">         </w:t>
      </w:r>
      <w:r w:rsidRPr="00F40997">
        <w:rPr>
          <w:bCs/>
          <w:color w:val="000000"/>
          <w:lang w:val="uk-UA" w:eastAsia="ru-RU"/>
        </w:rPr>
        <w:t xml:space="preserve">                                                                      </w:t>
      </w:r>
    </w:p>
    <w:p w:rsidR="0035192F" w:rsidRDefault="0035192F" w:rsidP="0035192F">
      <w:pPr>
        <w:pStyle w:val="21"/>
        <w:ind w:firstLine="426"/>
        <w:jc w:val="center"/>
        <w:rPr>
          <w:b/>
          <w:bCs/>
          <w:sz w:val="24"/>
          <w:lang w:val="uk-UA"/>
        </w:rPr>
      </w:pPr>
    </w:p>
    <w:p w:rsidR="0035192F" w:rsidRDefault="0035192F" w:rsidP="0035192F">
      <w:pPr>
        <w:pStyle w:val="21"/>
        <w:ind w:firstLine="426"/>
        <w:jc w:val="center"/>
        <w:rPr>
          <w:b/>
          <w:bCs/>
          <w:sz w:val="24"/>
          <w:lang w:val="uk-UA"/>
        </w:rPr>
      </w:pPr>
    </w:p>
    <w:p w:rsidR="00392E4D" w:rsidRPr="00886396" w:rsidRDefault="00886396" w:rsidP="0035192F">
      <w:pPr>
        <w:pStyle w:val="21"/>
        <w:ind w:firstLine="426"/>
        <w:jc w:val="center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ПОЛОЖЕННЯ</w:t>
      </w:r>
    </w:p>
    <w:p w:rsidR="00392E4D" w:rsidRPr="00886396" w:rsidRDefault="00392E4D" w:rsidP="00886396">
      <w:pPr>
        <w:pStyle w:val="21"/>
        <w:jc w:val="center"/>
        <w:rPr>
          <w:b/>
          <w:bCs/>
          <w:sz w:val="24"/>
          <w:lang w:val="uk-UA"/>
        </w:rPr>
      </w:pPr>
      <w:r w:rsidRPr="00886396">
        <w:rPr>
          <w:b/>
          <w:bCs/>
          <w:sz w:val="24"/>
          <w:lang w:val="uk-UA"/>
        </w:rPr>
        <w:t xml:space="preserve">про </w:t>
      </w:r>
      <w:r w:rsidR="00645E43">
        <w:rPr>
          <w:b/>
          <w:bCs/>
          <w:sz w:val="24"/>
          <w:lang w:val="uk-UA"/>
        </w:rPr>
        <w:t>Бурлачобалківську</w:t>
      </w:r>
      <w:r w:rsidRPr="00886396">
        <w:rPr>
          <w:b/>
          <w:bCs/>
          <w:sz w:val="24"/>
          <w:lang w:val="uk-UA"/>
        </w:rPr>
        <w:t xml:space="preserve"> сільс</w:t>
      </w:r>
      <w:r w:rsidR="002D1F56">
        <w:rPr>
          <w:b/>
          <w:bCs/>
          <w:sz w:val="24"/>
          <w:lang w:val="uk-UA"/>
        </w:rPr>
        <w:t>ь</w:t>
      </w:r>
      <w:r w:rsidR="009374DF">
        <w:rPr>
          <w:b/>
          <w:bCs/>
          <w:sz w:val="24"/>
          <w:lang w:val="uk-UA"/>
        </w:rPr>
        <w:t>ку адміністрацію</w:t>
      </w:r>
    </w:p>
    <w:p w:rsidR="00392E4D" w:rsidRPr="00886396" w:rsidRDefault="00392E4D" w:rsidP="00886396">
      <w:pPr>
        <w:pStyle w:val="21"/>
        <w:jc w:val="center"/>
        <w:rPr>
          <w:sz w:val="24"/>
          <w:lang w:val="uk-UA"/>
        </w:rPr>
      </w:pPr>
      <w:r w:rsidRPr="00886396">
        <w:rPr>
          <w:b/>
          <w:bCs/>
          <w:sz w:val="24"/>
          <w:lang w:val="uk-UA"/>
        </w:rPr>
        <w:t>Чорноморської  міської ради Одеської області</w:t>
      </w:r>
      <w:r w:rsidR="00886396">
        <w:rPr>
          <w:b/>
          <w:bCs/>
          <w:sz w:val="24"/>
          <w:lang w:val="uk-UA"/>
        </w:rPr>
        <w:t xml:space="preserve"> </w:t>
      </w:r>
      <w:r w:rsidR="00744CBE">
        <w:rPr>
          <w:b/>
          <w:bCs/>
          <w:sz w:val="24"/>
          <w:lang w:val="uk-UA"/>
        </w:rPr>
        <w:t xml:space="preserve"> </w:t>
      </w:r>
      <w:r w:rsidR="00FF2DD7">
        <w:rPr>
          <w:b/>
          <w:bCs/>
          <w:sz w:val="24"/>
          <w:lang w:val="uk-UA"/>
        </w:rPr>
        <w:t>( в новій редакцій)</w:t>
      </w:r>
    </w:p>
    <w:p w:rsidR="00392E4D" w:rsidRPr="00886396" w:rsidRDefault="00392E4D">
      <w:pPr>
        <w:pStyle w:val="21"/>
        <w:jc w:val="left"/>
        <w:rPr>
          <w:sz w:val="28"/>
          <w:szCs w:val="28"/>
          <w:lang w:val="uk-UA"/>
        </w:rPr>
      </w:pPr>
    </w:p>
    <w:p w:rsidR="00392E4D" w:rsidRPr="00F329E7" w:rsidRDefault="00FF2DD7" w:rsidP="00F329E7">
      <w:pPr>
        <w:pStyle w:val="21"/>
        <w:ind w:left="2880"/>
        <w:jc w:val="left"/>
        <w:rPr>
          <w:sz w:val="24"/>
          <w:lang w:val="uk-UA"/>
        </w:rPr>
      </w:pPr>
      <w:r>
        <w:rPr>
          <w:b/>
          <w:bCs/>
          <w:sz w:val="24"/>
          <w:lang w:val="uk-UA"/>
        </w:rPr>
        <w:t>1</w:t>
      </w:r>
      <w:r w:rsidR="00F329E7">
        <w:rPr>
          <w:b/>
          <w:bCs/>
          <w:sz w:val="24"/>
          <w:lang w:val="uk-UA"/>
        </w:rPr>
        <w:t xml:space="preserve">. </w:t>
      </w:r>
      <w:r w:rsidR="00392E4D" w:rsidRPr="00886396">
        <w:rPr>
          <w:b/>
          <w:bCs/>
          <w:sz w:val="24"/>
          <w:lang w:val="uk-UA"/>
        </w:rPr>
        <w:t>Загальні положення.</w:t>
      </w:r>
    </w:p>
    <w:p w:rsidR="00392E4D" w:rsidRPr="00F329E7" w:rsidRDefault="00392E4D">
      <w:pPr>
        <w:pStyle w:val="21"/>
        <w:jc w:val="left"/>
        <w:rPr>
          <w:sz w:val="24"/>
          <w:lang w:val="uk-UA"/>
        </w:rPr>
      </w:pPr>
    </w:p>
    <w:p w:rsidR="00392E4D" w:rsidRPr="00886396" w:rsidRDefault="003D4CB8" w:rsidP="00886396">
      <w:pPr>
        <w:pStyle w:val="21"/>
        <w:ind w:firstLine="567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392E4D" w:rsidRPr="00886396">
        <w:rPr>
          <w:sz w:val="24"/>
          <w:lang w:val="uk-UA"/>
        </w:rPr>
        <w:t>1.</w:t>
      </w:r>
      <w:r w:rsidR="00FF2DD7">
        <w:rPr>
          <w:sz w:val="24"/>
          <w:lang w:val="uk-UA"/>
        </w:rPr>
        <w:t>1.</w:t>
      </w:r>
      <w:r w:rsidR="00392E4D" w:rsidRPr="00886396">
        <w:rPr>
          <w:sz w:val="24"/>
          <w:lang w:val="uk-UA"/>
        </w:rPr>
        <w:t xml:space="preserve"> </w:t>
      </w:r>
      <w:r w:rsidR="00645E43">
        <w:rPr>
          <w:sz w:val="24"/>
          <w:lang w:val="uk-UA"/>
        </w:rPr>
        <w:t>Бурлачобалківська</w:t>
      </w:r>
      <w:r w:rsidR="00392E4D" w:rsidRPr="00886396">
        <w:rPr>
          <w:sz w:val="24"/>
          <w:lang w:val="uk-UA"/>
        </w:rPr>
        <w:t xml:space="preserve"> сільська адміністрація Чорноморської міської р</w:t>
      </w:r>
      <w:r w:rsidR="00FF2DD7">
        <w:rPr>
          <w:sz w:val="24"/>
          <w:lang w:val="uk-UA"/>
        </w:rPr>
        <w:t xml:space="preserve">ади Одеської області (далі - </w:t>
      </w:r>
      <w:r w:rsidR="00392E4D" w:rsidRPr="00886396">
        <w:rPr>
          <w:sz w:val="24"/>
          <w:lang w:val="uk-UA"/>
        </w:rPr>
        <w:t>Адміністрація) утворена Чорноморською міською радою</w:t>
      </w:r>
      <w:r w:rsidR="00886396">
        <w:rPr>
          <w:sz w:val="24"/>
          <w:lang w:val="uk-UA"/>
        </w:rPr>
        <w:t xml:space="preserve"> Одеської області</w:t>
      </w:r>
      <w:r w:rsidR="00392E4D" w:rsidRPr="00886396">
        <w:rPr>
          <w:sz w:val="24"/>
          <w:lang w:val="uk-UA"/>
        </w:rPr>
        <w:t>, є виконавчим органом міської ради, підзвітним і підконтрольним їй, підпорядков</w:t>
      </w:r>
      <w:r w:rsidR="00CB4DDC">
        <w:rPr>
          <w:sz w:val="24"/>
          <w:lang w:val="uk-UA"/>
        </w:rPr>
        <w:t>ан</w:t>
      </w:r>
      <w:r w:rsidR="00392E4D" w:rsidRPr="00886396">
        <w:rPr>
          <w:sz w:val="24"/>
          <w:lang w:val="uk-UA"/>
        </w:rPr>
        <w:t>им виконкому міської ради і міському голові, а з питань здійснення делегованих повноважень органів виконавчої влади</w:t>
      </w:r>
      <w:r w:rsidR="00E32AC1">
        <w:rPr>
          <w:sz w:val="24"/>
          <w:lang w:val="uk-UA"/>
        </w:rPr>
        <w:t xml:space="preserve"> - </w:t>
      </w:r>
      <w:r w:rsidR="00392E4D" w:rsidRPr="00886396">
        <w:rPr>
          <w:sz w:val="24"/>
          <w:lang w:val="uk-UA"/>
        </w:rPr>
        <w:t>також п</w:t>
      </w:r>
      <w:r w:rsidR="00F329E7">
        <w:rPr>
          <w:sz w:val="24"/>
          <w:lang w:val="uk-UA"/>
        </w:rPr>
        <w:t>ідконтрольним відповідним органа</w:t>
      </w:r>
      <w:r w:rsidR="00392E4D" w:rsidRPr="00886396">
        <w:rPr>
          <w:sz w:val="24"/>
          <w:lang w:val="uk-UA"/>
        </w:rPr>
        <w:t>м виконавчої влади.</w:t>
      </w:r>
    </w:p>
    <w:p w:rsidR="0055119B" w:rsidRDefault="003D4CB8" w:rsidP="0055119B">
      <w:pPr>
        <w:pStyle w:val="21"/>
        <w:ind w:firstLine="567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FF2DD7">
        <w:rPr>
          <w:sz w:val="24"/>
          <w:lang w:val="uk-UA"/>
        </w:rPr>
        <w:t>1.</w:t>
      </w:r>
      <w:r>
        <w:rPr>
          <w:sz w:val="24"/>
          <w:lang w:val="uk-UA"/>
        </w:rPr>
        <w:t xml:space="preserve">2. </w:t>
      </w:r>
      <w:r w:rsidR="00392E4D" w:rsidRPr="00886396">
        <w:rPr>
          <w:sz w:val="24"/>
          <w:lang w:val="uk-UA"/>
        </w:rPr>
        <w:t>Адміністрація у своїй діяль</w:t>
      </w:r>
      <w:r w:rsidR="009374DF">
        <w:rPr>
          <w:sz w:val="24"/>
          <w:lang w:val="uk-UA"/>
        </w:rPr>
        <w:t>ності керується Конституцією і з</w:t>
      </w:r>
      <w:r w:rsidR="00392E4D" w:rsidRPr="00886396">
        <w:rPr>
          <w:sz w:val="24"/>
          <w:lang w:val="uk-UA"/>
        </w:rPr>
        <w:t>аконами України, законодавчими і нормативними актами Верховної Ради України, Кабінету Міністрів України, розпорядженнями Одеської обласної державної адміністрації, рішеннями Чорноморської міської ради</w:t>
      </w:r>
      <w:r w:rsidR="00886396">
        <w:rPr>
          <w:sz w:val="24"/>
          <w:lang w:val="uk-UA"/>
        </w:rPr>
        <w:t xml:space="preserve"> Одеської області</w:t>
      </w:r>
      <w:r w:rsidR="00AA71EA">
        <w:rPr>
          <w:sz w:val="24"/>
          <w:lang w:val="uk-UA"/>
        </w:rPr>
        <w:t>,</w:t>
      </w:r>
      <w:r w:rsidR="00886396">
        <w:rPr>
          <w:sz w:val="24"/>
          <w:lang w:val="uk-UA"/>
        </w:rPr>
        <w:t xml:space="preserve"> </w:t>
      </w:r>
      <w:r w:rsidR="00392E4D" w:rsidRPr="00886396">
        <w:rPr>
          <w:sz w:val="24"/>
          <w:lang w:val="uk-UA"/>
        </w:rPr>
        <w:t xml:space="preserve"> її виконавчого комітету, розпорядженнями Чорноморського міського голови, а також цим Положенням.</w:t>
      </w:r>
    </w:p>
    <w:p w:rsidR="00392E4D" w:rsidRDefault="00FF2DD7" w:rsidP="00E32AC1">
      <w:pPr>
        <w:pStyle w:val="21"/>
        <w:ind w:firstLine="567"/>
        <w:rPr>
          <w:sz w:val="24"/>
          <w:lang w:val="uk-UA"/>
        </w:rPr>
      </w:pPr>
      <w:r>
        <w:rPr>
          <w:sz w:val="24"/>
          <w:lang w:val="uk-UA"/>
        </w:rPr>
        <w:t>1.</w:t>
      </w:r>
      <w:r w:rsidR="0055119B">
        <w:rPr>
          <w:sz w:val="24"/>
          <w:lang w:val="uk-UA"/>
        </w:rPr>
        <w:t xml:space="preserve">3. </w:t>
      </w:r>
      <w:r w:rsidR="00CB4DDC" w:rsidRPr="00886396">
        <w:rPr>
          <w:sz w:val="24"/>
          <w:lang w:val="uk-UA"/>
        </w:rPr>
        <w:t>Адміністрація</w:t>
      </w:r>
      <w:r w:rsidR="00392E4D" w:rsidRPr="00886396">
        <w:rPr>
          <w:sz w:val="24"/>
          <w:lang w:val="uk-UA"/>
        </w:rPr>
        <w:t xml:space="preserve"> є юридичною особою, має самостійний б</w:t>
      </w:r>
      <w:r w:rsidR="0055119B">
        <w:rPr>
          <w:sz w:val="24"/>
          <w:lang w:val="uk-UA"/>
        </w:rPr>
        <w:t>аланс, рахунки в установах банків державного сектору та рахунки в територіальних органах Державної казначейської служби України</w:t>
      </w:r>
      <w:r w:rsidR="00392E4D" w:rsidRPr="00886396">
        <w:rPr>
          <w:sz w:val="24"/>
          <w:lang w:val="uk-UA"/>
        </w:rPr>
        <w:t>, круглу печатку із зображенням Державного герба України та своїм найменуванням</w:t>
      </w:r>
      <w:r w:rsidR="009374DF">
        <w:rPr>
          <w:sz w:val="24"/>
          <w:lang w:val="uk-UA"/>
        </w:rPr>
        <w:t>,</w:t>
      </w:r>
      <w:r w:rsidR="00392E4D" w:rsidRPr="00886396">
        <w:rPr>
          <w:sz w:val="24"/>
          <w:lang w:val="uk-UA"/>
        </w:rPr>
        <w:t xml:space="preserve"> інші атрибути юридичної особи.</w:t>
      </w:r>
      <w:r w:rsidR="00E32AC1">
        <w:rPr>
          <w:sz w:val="24"/>
          <w:lang w:val="uk-UA"/>
        </w:rPr>
        <w:t xml:space="preserve"> </w:t>
      </w:r>
      <w:r w:rsidR="00392E4D" w:rsidRPr="00886396">
        <w:rPr>
          <w:sz w:val="24"/>
          <w:lang w:val="uk-UA"/>
        </w:rPr>
        <w:t>Адміністрація укладає договори, контракти, на підставі яких набуває юридичні права та обов</w:t>
      </w:r>
      <w:r w:rsidR="00CB4DDC" w:rsidRPr="00CB4DDC">
        <w:rPr>
          <w:sz w:val="24"/>
        </w:rPr>
        <w:t>’</w:t>
      </w:r>
      <w:r w:rsidR="00392E4D" w:rsidRPr="00886396">
        <w:rPr>
          <w:sz w:val="24"/>
          <w:lang w:val="uk-UA"/>
        </w:rPr>
        <w:t>язки. Адміністрація є позивачем і відповідачем у судових органах.</w:t>
      </w:r>
    </w:p>
    <w:p w:rsidR="0055119B" w:rsidRDefault="0055119B" w:rsidP="009374DF">
      <w:pPr>
        <w:pStyle w:val="21"/>
        <w:rPr>
          <w:sz w:val="24"/>
          <w:lang w:val="uk-UA"/>
        </w:rPr>
      </w:pPr>
      <w:r>
        <w:rPr>
          <w:sz w:val="24"/>
          <w:lang w:val="uk-UA"/>
        </w:rPr>
        <w:tab/>
      </w:r>
      <w:r w:rsidR="00FF2DD7">
        <w:rPr>
          <w:sz w:val="24"/>
          <w:lang w:val="uk-UA"/>
        </w:rPr>
        <w:t>1.</w:t>
      </w:r>
      <w:r>
        <w:rPr>
          <w:sz w:val="24"/>
          <w:lang w:val="uk-UA"/>
        </w:rPr>
        <w:t>4. Утримання Адміністрації здійснюється за рахунок коштів міського бюджету відповідно до затвердженого кошторису.</w:t>
      </w:r>
    </w:p>
    <w:p w:rsidR="0055119B" w:rsidRDefault="0055119B" w:rsidP="009374DF">
      <w:pPr>
        <w:pStyle w:val="21"/>
        <w:rPr>
          <w:sz w:val="24"/>
          <w:lang w:val="uk-UA"/>
        </w:rPr>
      </w:pPr>
      <w:r>
        <w:rPr>
          <w:sz w:val="24"/>
          <w:lang w:val="uk-UA"/>
        </w:rPr>
        <w:tab/>
      </w:r>
      <w:r w:rsidR="00FF2DD7">
        <w:rPr>
          <w:sz w:val="24"/>
          <w:lang w:val="uk-UA"/>
        </w:rPr>
        <w:t>1.</w:t>
      </w:r>
      <w:r>
        <w:rPr>
          <w:sz w:val="24"/>
          <w:lang w:val="uk-UA"/>
        </w:rPr>
        <w:t>5. Реорганізація і ліквідація Адміністрації здійснюється відповідно до чинного законодавства України.</w:t>
      </w:r>
    </w:p>
    <w:p w:rsidR="00392E4D" w:rsidRPr="00886396" w:rsidRDefault="003D4CB8" w:rsidP="00FF2DD7">
      <w:pPr>
        <w:pStyle w:val="21"/>
        <w:ind w:firstLine="567"/>
        <w:rPr>
          <w:sz w:val="24"/>
          <w:lang w:val="uk-UA"/>
        </w:rPr>
      </w:pPr>
      <w:r>
        <w:rPr>
          <w:sz w:val="24"/>
          <w:lang w:val="uk-UA"/>
        </w:rPr>
        <w:t xml:space="preserve">  </w:t>
      </w:r>
      <w:r w:rsidR="00FF2DD7">
        <w:rPr>
          <w:sz w:val="24"/>
          <w:lang w:val="uk-UA"/>
        </w:rPr>
        <w:t>1.</w:t>
      </w:r>
      <w:r w:rsidR="0055119B">
        <w:rPr>
          <w:sz w:val="24"/>
          <w:lang w:val="uk-UA"/>
        </w:rPr>
        <w:t>6</w:t>
      </w:r>
      <w:r w:rsidR="00392E4D" w:rsidRPr="00886396">
        <w:rPr>
          <w:sz w:val="24"/>
          <w:lang w:val="uk-UA"/>
        </w:rPr>
        <w:t>.   Офіці</w:t>
      </w:r>
      <w:r w:rsidR="009374DF">
        <w:rPr>
          <w:sz w:val="24"/>
          <w:lang w:val="uk-UA"/>
        </w:rPr>
        <w:t>йним найменуванням Адміністрації</w:t>
      </w:r>
      <w:r w:rsidR="00FF2DD7">
        <w:rPr>
          <w:sz w:val="24"/>
          <w:lang w:val="uk-UA"/>
        </w:rPr>
        <w:t xml:space="preserve"> є: </w:t>
      </w:r>
      <w:r w:rsidR="00392E4D" w:rsidRPr="00886396">
        <w:rPr>
          <w:sz w:val="24"/>
          <w:lang w:val="uk-UA"/>
        </w:rPr>
        <w:t>“</w:t>
      </w:r>
      <w:r w:rsidR="00645E43">
        <w:rPr>
          <w:sz w:val="24"/>
          <w:lang w:val="uk-UA"/>
        </w:rPr>
        <w:t>Бурлачобалківська</w:t>
      </w:r>
      <w:r w:rsidR="00392E4D" w:rsidRPr="00886396">
        <w:rPr>
          <w:sz w:val="24"/>
          <w:lang w:val="uk-UA"/>
        </w:rPr>
        <w:t xml:space="preserve"> сільська адміністрація Чорноморської міської ради Одеської області”.</w:t>
      </w:r>
    </w:p>
    <w:p w:rsidR="00392E4D" w:rsidRPr="00FF2DD7" w:rsidRDefault="00392E4D" w:rsidP="00FF2DD7">
      <w:pPr>
        <w:pStyle w:val="21"/>
        <w:ind w:firstLine="567"/>
        <w:rPr>
          <w:sz w:val="24"/>
          <w:lang w:val="uk-UA"/>
        </w:rPr>
      </w:pPr>
      <w:r w:rsidRPr="00886396">
        <w:rPr>
          <w:sz w:val="24"/>
          <w:lang w:val="uk-UA"/>
        </w:rPr>
        <w:t xml:space="preserve"> </w:t>
      </w:r>
      <w:r w:rsidR="003D4CB8">
        <w:rPr>
          <w:sz w:val="24"/>
          <w:lang w:val="uk-UA"/>
        </w:rPr>
        <w:t xml:space="preserve"> </w:t>
      </w:r>
      <w:r w:rsidR="00FF2DD7">
        <w:rPr>
          <w:sz w:val="24"/>
          <w:lang w:val="uk-UA"/>
        </w:rPr>
        <w:t>1.</w:t>
      </w:r>
      <w:r w:rsidR="0055119B">
        <w:rPr>
          <w:sz w:val="24"/>
          <w:lang w:val="uk-UA"/>
        </w:rPr>
        <w:t>7</w:t>
      </w:r>
      <w:r w:rsidR="00886396">
        <w:rPr>
          <w:sz w:val="24"/>
          <w:lang w:val="uk-UA"/>
        </w:rPr>
        <w:t xml:space="preserve">.   </w:t>
      </w:r>
      <w:r w:rsidRPr="00886396">
        <w:rPr>
          <w:sz w:val="24"/>
          <w:lang w:val="uk-UA"/>
        </w:rPr>
        <w:t xml:space="preserve">Місцезнаходження </w:t>
      </w:r>
      <w:r w:rsidR="00FF2DD7">
        <w:rPr>
          <w:sz w:val="24"/>
          <w:lang w:val="uk-UA"/>
        </w:rPr>
        <w:t xml:space="preserve">  </w:t>
      </w:r>
      <w:r w:rsidRPr="00886396">
        <w:rPr>
          <w:sz w:val="24"/>
          <w:lang w:val="uk-UA"/>
        </w:rPr>
        <w:t>Адміністрації</w:t>
      </w:r>
      <w:r w:rsidR="00FF2DD7">
        <w:rPr>
          <w:sz w:val="24"/>
          <w:lang w:val="uk-UA"/>
        </w:rPr>
        <w:t xml:space="preserve"> </w:t>
      </w:r>
      <w:r w:rsidRPr="00886396">
        <w:rPr>
          <w:sz w:val="24"/>
          <w:lang w:val="uk-UA"/>
        </w:rPr>
        <w:t xml:space="preserve">і поштова адреса: </w:t>
      </w:r>
      <w:r w:rsidR="00886396">
        <w:rPr>
          <w:sz w:val="24"/>
          <w:lang w:val="uk-UA"/>
        </w:rPr>
        <w:t>6809</w:t>
      </w:r>
      <w:r w:rsidR="00645E43">
        <w:rPr>
          <w:sz w:val="24"/>
          <w:lang w:val="uk-UA"/>
        </w:rPr>
        <w:t>4</w:t>
      </w:r>
      <w:r w:rsidR="00886396">
        <w:rPr>
          <w:sz w:val="24"/>
          <w:lang w:val="uk-UA"/>
        </w:rPr>
        <w:t xml:space="preserve">, </w:t>
      </w:r>
      <w:r w:rsidR="00FF2DD7">
        <w:rPr>
          <w:sz w:val="24"/>
          <w:lang w:val="uk-UA"/>
        </w:rPr>
        <w:t xml:space="preserve">Одеська область, </w:t>
      </w:r>
      <w:r w:rsidRPr="00886396">
        <w:rPr>
          <w:sz w:val="24"/>
          <w:lang w:val="uk-UA"/>
        </w:rPr>
        <w:t xml:space="preserve">м.  Чорноморськ, с. </w:t>
      </w:r>
      <w:r w:rsidR="00645E43">
        <w:rPr>
          <w:sz w:val="24"/>
          <w:lang w:val="uk-UA"/>
        </w:rPr>
        <w:t>Бурлача Балка</w:t>
      </w:r>
      <w:r w:rsidRPr="00886396">
        <w:rPr>
          <w:sz w:val="24"/>
          <w:lang w:val="uk-UA"/>
        </w:rPr>
        <w:t xml:space="preserve">, вул. </w:t>
      </w:r>
      <w:r w:rsidR="00645E43">
        <w:rPr>
          <w:sz w:val="24"/>
          <w:lang w:val="uk-UA"/>
        </w:rPr>
        <w:t>Інститутська</w:t>
      </w:r>
      <w:r w:rsidRPr="00886396">
        <w:rPr>
          <w:sz w:val="24"/>
          <w:lang w:val="uk-UA"/>
        </w:rPr>
        <w:t xml:space="preserve">, </w:t>
      </w:r>
      <w:r w:rsidR="00645E43">
        <w:rPr>
          <w:sz w:val="24"/>
          <w:lang w:val="uk-UA"/>
        </w:rPr>
        <w:t>22</w:t>
      </w:r>
      <w:r w:rsidRPr="00886396">
        <w:rPr>
          <w:sz w:val="24"/>
          <w:lang w:val="uk-UA"/>
        </w:rPr>
        <w:t>.</w:t>
      </w:r>
    </w:p>
    <w:p w:rsidR="00392E4D" w:rsidRPr="00002A83" w:rsidRDefault="00392E4D" w:rsidP="00886396">
      <w:pPr>
        <w:pStyle w:val="21"/>
        <w:ind w:firstLine="567"/>
        <w:rPr>
          <w:sz w:val="24"/>
          <w:lang w:val="uk-UA"/>
        </w:rPr>
      </w:pPr>
    </w:p>
    <w:p w:rsidR="00392E4D" w:rsidRPr="00886396" w:rsidRDefault="00FF2DD7" w:rsidP="00886396">
      <w:pPr>
        <w:pStyle w:val="21"/>
        <w:ind w:firstLine="567"/>
        <w:jc w:val="center"/>
        <w:rPr>
          <w:sz w:val="24"/>
          <w:lang w:val="uk-UA"/>
        </w:rPr>
      </w:pPr>
      <w:r>
        <w:rPr>
          <w:b/>
          <w:bCs/>
          <w:sz w:val="24"/>
          <w:lang w:val="uk-UA"/>
        </w:rPr>
        <w:t>2</w:t>
      </w:r>
      <w:r w:rsidR="00392E4D" w:rsidRPr="00886396">
        <w:rPr>
          <w:b/>
          <w:bCs/>
          <w:sz w:val="24"/>
          <w:lang w:val="uk-UA"/>
        </w:rPr>
        <w:t>. Основні завдання адміністрації</w:t>
      </w:r>
      <w:r w:rsidR="009374DF">
        <w:rPr>
          <w:sz w:val="24"/>
          <w:lang w:val="uk-UA"/>
        </w:rPr>
        <w:t>.</w:t>
      </w:r>
    </w:p>
    <w:p w:rsidR="00392E4D" w:rsidRPr="00886396" w:rsidRDefault="00392E4D" w:rsidP="00886396">
      <w:pPr>
        <w:pStyle w:val="21"/>
        <w:ind w:firstLine="567"/>
        <w:rPr>
          <w:sz w:val="24"/>
          <w:lang w:val="uk-UA"/>
        </w:rPr>
      </w:pPr>
      <w:r w:rsidRPr="00886396">
        <w:rPr>
          <w:sz w:val="24"/>
          <w:lang w:val="uk-UA"/>
        </w:rPr>
        <w:t xml:space="preserve">  </w:t>
      </w:r>
    </w:p>
    <w:p w:rsidR="00392E4D" w:rsidRPr="00886396" w:rsidRDefault="0055119B" w:rsidP="00886396">
      <w:pPr>
        <w:pStyle w:val="21"/>
        <w:ind w:firstLine="567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3D4CB8">
        <w:rPr>
          <w:sz w:val="24"/>
          <w:lang w:val="uk-UA"/>
        </w:rPr>
        <w:t xml:space="preserve"> </w:t>
      </w:r>
      <w:r w:rsidR="00FF2DD7">
        <w:rPr>
          <w:sz w:val="24"/>
          <w:lang w:val="uk-UA"/>
        </w:rPr>
        <w:t>2.</w:t>
      </w:r>
      <w:r>
        <w:rPr>
          <w:sz w:val="24"/>
          <w:lang w:val="uk-UA"/>
        </w:rPr>
        <w:t>1</w:t>
      </w:r>
      <w:r w:rsidR="00392E4D" w:rsidRPr="00886396">
        <w:rPr>
          <w:sz w:val="24"/>
          <w:lang w:val="uk-UA"/>
        </w:rPr>
        <w:t>. Вирішення окремих питань</w:t>
      </w:r>
      <w:r w:rsidR="009374DF">
        <w:rPr>
          <w:sz w:val="24"/>
          <w:lang w:val="uk-UA"/>
        </w:rPr>
        <w:t>,</w:t>
      </w:r>
      <w:r w:rsidR="00392E4D" w:rsidRPr="00886396">
        <w:rPr>
          <w:sz w:val="24"/>
          <w:lang w:val="uk-UA"/>
        </w:rPr>
        <w:t xml:space="preserve"> віднесених Законом України “Про місцеве сам</w:t>
      </w:r>
      <w:r w:rsidR="009374DF">
        <w:rPr>
          <w:sz w:val="24"/>
          <w:lang w:val="uk-UA"/>
        </w:rPr>
        <w:t>оврядування в Україні”, іншими з</w:t>
      </w:r>
      <w:r w:rsidR="00392E4D" w:rsidRPr="00886396">
        <w:rPr>
          <w:sz w:val="24"/>
          <w:lang w:val="uk-UA"/>
        </w:rPr>
        <w:t xml:space="preserve">аконами України до компетенції і повноважень виконавчих органів міської ради, в тому числі і делегованих їм повноважень органів </w:t>
      </w:r>
      <w:r>
        <w:rPr>
          <w:sz w:val="24"/>
          <w:lang w:val="uk-UA"/>
        </w:rPr>
        <w:t xml:space="preserve">виконавчої </w:t>
      </w:r>
      <w:r w:rsidR="00392E4D" w:rsidRPr="00886396">
        <w:rPr>
          <w:sz w:val="24"/>
          <w:lang w:val="uk-UA"/>
        </w:rPr>
        <w:t xml:space="preserve">влади, </w:t>
      </w:r>
      <w:r w:rsidR="009374DF">
        <w:rPr>
          <w:sz w:val="24"/>
          <w:lang w:val="uk-UA"/>
        </w:rPr>
        <w:t>у</w:t>
      </w:r>
      <w:r w:rsidR="00392E4D" w:rsidRPr="00886396">
        <w:rPr>
          <w:sz w:val="24"/>
          <w:lang w:val="uk-UA"/>
        </w:rPr>
        <w:t xml:space="preserve"> межах визначених цим Положенням.</w:t>
      </w:r>
    </w:p>
    <w:p w:rsidR="00392E4D" w:rsidRDefault="00392E4D" w:rsidP="00886396">
      <w:pPr>
        <w:pStyle w:val="21"/>
        <w:ind w:firstLine="567"/>
        <w:rPr>
          <w:sz w:val="24"/>
          <w:lang w:val="uk-UA"/>
        </w:rPr>
      </w:pPr>
      <w:r w:rsidRPr="00886396">
        <w:rPr>
          <w:sz w:val="24"/>
          <w:lang w:val="uk-UA"/>
        </w:rPr>
        <w:t xml:space="preserve">  </w:t>
      </w:r>
      <w:r w:rsidR="00FF2DD7">
        <w:rPr>
          <w:sz w:val="24"/>
          <w:lang w:val="uk-UA"/>
        </w:rPr>
        <w:t>2.</w:t>
      </w:r>
      <w:r w:rsidR="0055119B">
        <w:rPr>
          <w:sz w:val="24"/>
          <w:lang w:val="uk-UA"/>
        </w:rPr>
        <w:t>2</w:t>
      </w:r>
      <w:r w:rsidR="00CB4DDC">
        <w:rPr>
          <w:sz w:val="24"/>
          <w:lang w:val="uk-UA"/>
        </w:rPr>
        <w:t>.   Забез</w:t>
      </w:r>
      <w:r w:rsidRPr="00886396">
        <w:rPr>
          <w:sz w:val="24"/>
          <w:lang w:val="uk-UA"/>
        </w:rPr>
        <w:t>печення на території села, в межах своєї компетенції, дотримання вимог діючого законодавства та рішень Чорноморської міської ради, її виконавчих органів, розпоряджень Чорноморського міського голови, а також рішень органів виконавчої влади.</w:t>
      </w:r>
    </w:p>
    <w:p w:rsidR="00FF2DD7" w:rsidRPr="00886396" w:rsidRDefault="00FF2DD7" w:rsidP="00886396">
      <w:pPr>
        <w:pStyle w:val="21"/>
        <w:ind w:firstLine="567"/>
        <w:rPr>
          <w:sz w:val="24"/>
          <w:lang w:val="uk-UA"/>
        </w:rPr>
      </w:pPr>
    </w:p>
    <w:p w:rsidR="00392E4D" w:rsidRDefault="00FF2DD7" w:rsidP="00886396">
      <w:pPr>
        <w:pStyle w:val="21"/>
        <w:ind w:left="266" w:hanging="665"/>
        <w:jc w:val="center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3</w:t>
      </w:r>
      <w:r w:rsidR="00392E4D" w:rsidRPr="00886396">
        <w:rPr>
          <w:b/>
          <w:bCs/>
          <w:sz w:val="24"/>
          <w:lang w:val="uk-UA"/>
        </w:rPr>
        <w:t>. Повноваження Адміністрації.</w:t>
      </w:r>
    </w:p>
    <w:p w:rsidR="00FF2DD7" w:rsidRPr="00886396" w:rsidRDefault="00FF2DD7" w:rsidP="00886396">
      <w:pPr>
        <w:pStyle w:val="21"/>
        <w:ind w:left="266" w:hanging="665"/>
        <w:jc w:val="center"/>
        <w:rPr>
          <w:sz w:val="24"/>
        </w:rPr>
      </w:pPr>
    </w:p>
    <w:p w:rsidR="00392E4D" w:rsidRPr="004F70B5" w:rsidRDefault="00FF2DD7" w:rsidP="00FF2DD7">
      <w:pPr>
        <w:pStyle w:val="21"/>
        <w:rPr>
          <w:b/>
          <w:bCs/>
          <w:iCs/>
          <w:sz w:val="24"/>
          <w:lang w:val="uk-UA"/>
        </w:rPr>
      </w:pPr>
      <w:r w:rsidRPr="004F70B5">
        <w:rPr>
          <w:b/>
          <w:bCs/>
          <w:iCs/>
          <w:sz w:val="24"/>
          <w:lang w:val="uk-UA"/>
        </w:rPr>
        <w:t>3.</w:t>
      </w:r>
      <w:r w:rsidR="00392E4D" w:rsidRPr="004F70B5">
        <w:rPr>
          <w:b/>
          <w:bCs/>
          <w:iCs/>
          <w:sz w:val="24"/>
          <w:lang w:val="uk-UA"/>
        </w:rPr>
        <w:t>1. Повноваження у сфері соціально-економічного і культурного розвитку,</w:t>
      </w:r>
      <w:r w:rsidRPr="004F70B5">
        <w:rPr>
          <w:b/>
          <w:bCs/>
          <w:iCs/>
          <w:sz w:val="24"/>
          <w:lang w:val="uk-UA"/>
        </w:rPr>
        <w:t xml:space="preserve"> планування та обліку:</w:t>
      </w:r>
    </w:p>
    <w:p w:rsidR="00392E4D" w:rsidRPr="00886396" w:rsidRDefault="006D5CA9" w:rsidP="00FF2DD7">
      <w:pPr>
        <w:pStyle w:val="21"/>
        <w:rPr>
          <w:sz w:val="24"/>
          <w:lang w:val="uk-UA"/>
        </w:rPr>
      </w:pPr>
      <w:r w:rsidRPr="006D5CA9">
        <w:rPr>
          <w:sz w:val="24"/>
          <w:lang w:val="uk-UA"/>
        </w:rPr>
        <w:t>А)</w:t>
      </w:r>
      <w:r>
        <w:rPr>
          <w:lang w:val="uk-UA"/>
        </w:rPr>
        <w:t xml:space="preserve"> </w:t>
      </w:r>
      <w:r w:rsidR="00392E4D" w:rsidRPr="00886396">
        <w:rPr>
          <w:sz w:val="24"/>
          <w:lang w:val="uk-UA"/>
        </w:rPr>
        <w:t>Власні (самоврядні) повноваження:</w:t>
      </w:r>
    </w:p>
    <w:p w:rsidR="00392E4D" w:rsidRDefault="006D5CA9" w:rsidP="00AB5031">
      <w:pPr>
        <w:pStyle w:val="21"/>
        <w:ind w:firstLine="567"/>
        <w:rPr>
          <w:sz w:val="24"/>
          <w:lang w:val="uk-UA"/>
        </w:rPr>
      </w:pPr>
      <w:r>
        <w:rPr>
          <w:sz w:val="24"/>
          <w:lang w:val="uk-UA"/>
        </w:rPr>
        <w:lastRenderedPageBreak/>
        <w:t xml:space="preserve">1. </w:t>
      </w:r>
      <w:r w:rsidR="00392E4D" w:rsidRPr="00886396">
        <w:rPr>
          <w:sz w:val="24"/>
          <w:lang w:val="uk-UA"/>
        </w:rPr>
        <w:t>Підготовка пропозицій до програм соціально-економічног</w:t>
      </w:r>
      <w:r w:rsidR="00AA71EA">
        <w:rPr>
          <w:sz w:val="24"/>
          <w:lang w:val="uk-UA"/>
        </w:rPr>
        <w:t>о та культурного розвитку міста</w:t>
      </w:r>
      <w:r w:rsidR="00392E4D" w:rsidRPr="00886396">
        <w:rPr>
          <w:sz w:val="24"/>
          <w:lang w:val="uk-UA"/>
        </w:rPr>
        <w:t xml:space="preserve"> в частині</w:t>
      </w:r>
      <w:r w:rsidR="009374DF">
        <w:rPr>
          <w:sz w:val="24"/>
          <w:lang w:val="uk-UA"/>
        </w:rPr>
        <w:t>,</w:t>
      </w:r>
      <w:r w:rsidR="00392E4D" w:rsidRPr="00886396">
        <w:rPr>
          <w:sz w:val="24"/>
          <w:lang w:val="uk-UA"/>
        </w:rPr>
        <w:t xml:space="preserve"> що стосується села </w:t>
      </w:r>
      <w:r w:rsidR="00645E43">
        <w:rPr>
          <w:sz w:val="24"/>
          <w:lang w:val="uk-UA"/>
        </w:rPr>
        <w:t>Бурлача Балка</w:t>
      </w:r>
      <w:r w:rsidR="00392E4D" w:rsidRPr="00886396">
        <w:rPr>
          <w:sz w:val="24"/>
          <w:lang w:val="uk-UA"/>
        </w:rPr>
        <w:t>, цільових програм з інших питань самоврядування і подання їх на розгляд міської ради, її виконавчих органів та організація їх виконання на території села; подання раді, її виконавчому комітету звітів про хід і результати виконання цих програм.</w:t>
      </w:r>
    </w:p>
    <w:p w:rsidR="00392E4D" w:rsidRDefault="006D5CA9" w:rsidP="00FF2DD7">
      <w:pPr>
        <w:pStyle w:val="21"/>
        <w:ind w:firstLine="567"/>
        <w:rPr>
          <w:sz w:val="24"/>
          <w:lang w:val="uk-UA"/>
        </w:rPr>
      </w:pPr>
      <w:r>
        <w:rPr>
          <w:sz w:val="24"/>
          <w:lang w:val="uk-UA"/>
        </w:rPr>
        <w:t xml:space="preserve">2. </w:t>
      </w:r>
      <w:r w:rsidR="00CB4DDC">
        <w:rPr>
          <w:sz w:val="24"/>
          <w:lang w:val="uk-UA"/>
        </w:rPr>
        <w:t>Участь у забез</w:t>
      </w:r>
      <w:r w:rsidR="00392E4D" w:rsidRPr="00886396">
        <w:rPr>
          <w:sz w:val="24"/>
          <w:lang w:val="uk-UA"/>
        </w:rPr>
        <w:t xml:space="preserve">печенні </w:t>
      </w:r>
      <w:r w:rsidR="00CB4DDC" w:rsidRPr="00886396">
        <w:rPr>
          <w:sz w:val="24"/>
          <w:lang w:val="uk-UA"/>
        </w:rPr>
        <w:t>збалансованого</w:t>
      </w:r>
      <w:r w:rsidR="00392E4D" w:rsidRPr="00886396">
        <w:rPr>
          <w:sz w:val="24"/>
          <w:lang w:val="uk-UA"/>
        </w:rPr>
        <w:t xml:space="preserve"> </w:t>
      </w:r>
      <w:r w:rsidR="00CB4DDC" w:rsidRPr="00886396">
        <w:rPr>
          <w:sz w:val="24"/>
          <w:lang w:val="uk-UA"/>
        </w:rPr>
        <w:t>економічного</w:t>
      </w:r>
      <w:r w:rsidR="00392E4D" w:rsidRPr="00886396">
        <w:rPr>
          <w:sz w:val="24"/>
          <w:lang w:val="uk-UA"/>
        </w:rPr>
        <w:t xml:space="preserve"> та соціального розвитку села, ефективного використання природних, трудових і фінансових ресурсів.</w:t>
      </w:r>
    </w:p>
    <w:p w:rsidR="00FF2DD7" w:rsidRDefault="006D5CA9" w:rsidP="00FF2DD7">
      <w:pPr>
        <w:pStyle w:val="21"/>
        <w:ind w:firstLine="567"/>
        <w:rPr>
          <w:sz w:val="24"/>
          <w:lang w:val="uk-UA"/>
        </w:rPr>
      </w:pPr>
      <w:r>
        <w:rPr>
          <w:sz w:val="24"/>
          <w:lang w:val="uk-UA"/>
        </w:rPr>
        <w:t>3.</w:t>
      </w:r>
      <w:r w:rsidR="00FF2DD7">
        <w:rPr>
          <w:sz w:val="24"/>
          <w:lang w:val="uk-UA"/>
        </w:rPr>
        <w:t xml:space="preserve"> </w:t>
      </w:r>
      <w:r w:rsidR="00392E4D" w:rsidRPr="00886396">
        <w:rPr>
          <w:sz w:val="24"/>
          <w:lang w:val="uk-UA"/>
        </w:rPr>
        <w:t>Участь у складанні балансів фінансових, трудових ресурсів, грошових доходів і видатків, необхідних для управління соціально-економічним і культурним розвитком села</w:t>
      </w:r>
      <w:r w:rsidR="0055119B">
        <w:rPr>
          <w:sz w:val="24"/>
          <w:lang w:val="uk-UA"/>
        </w:rPr>
        <w:t>.</w:t>
      </w:r>
      <w:r w:rsidR="00AB5031">
        <w:rPr>
          <w:sz w:val="24"/>
          <w:lang w:val="uk-UA"/>
        </w:rPr>
        <w:t xml:space="preserve"> </w:t>
      </w:r>
    </w:p>
    <w:p w:rsidR="00392E4D" w:rsidRDefault="006D5CA9" w:rsidP="00FF2DD7">
      <w:pPr>
        <w:pStyle w:val="21"/>
        <w:ind w:firstLine="567"/>
        <w:rPr>
          <w:sz w:val="24"/>
          <w:lang w:val="uk-UA"/>
        </w:rPr>
      </w:pPr>
      <w:r>
        <w:rPr>
          <w:sz w:val="24"/>
          <w:lang w:val="uk-UA"/>
        </w:rPr>
        <w:t>4.</w:t>
      </w:r>
      <w:r w:rsidR="00FF2DD7">
        <w:rPr>
          <w:sz w:val="24"/>
          <w:lang w:val="uk-UA"/>
        </w:rPr>
        <w:t xml:space="preserve">  </w:t>
      </w:r>
      <w:r w:rsidR="00392E4D" w:rsidRPr="00886396">
        <w:rPr>
          <w:sz w:val="24"/>
          <w:lang w:val="uk-UA"/>
        </w:rPr>
        <w:t>Попередній розгляд планів використання природних ресурсів місцевого значення на території села,</w:t>
      </w:r>
      <w:r w:rsidR="0055119B">
        <w:rPr>
          <w:sz w:val="24"/>
          <w:lang w:val="uk-UA"/>
        </w:rPr>
        <w:t xml:space="preserve"> формування та подання</w:t>
      </w:r>
      <w:r w:rsidR="00392E4D" w:rsidRPr="00886396">
        <w:rPr>
          <w:sz w:val="24"/>
          <w:lang w:val="uk-UA"/>
        </w:rPr>
        <w:t xml:space="preserve"> пропозицій щодо розміщення, спеціалізації та розвитку підприємств незалежно </w:t>
      </w:r>
      <w:r w:rsidR="00AA71EA">
        <w:rPr>
          <w:sz w:val="24"/>
          <w:lang w:val="uk-UA"/>
        </w:rPr>
        <w:t>від форм власності</w:t>
      </w:r>
      <w:r w:rsidR="00392E4D" w:rsidRPr="00886396">
        <w:rPr>
          <w:sz w:val="24"/>
          <w:lang w:val="uk-UA"/>
        </w:rPr>
        <w:t xml:space="preserve"> </w:t>
      </w:r>
      <w:r w:rsidR="00F329E7">
        <w:rPr>
          <w:sz w:val="24"/>
          <w:lang w:val="uk-UA"/>
        </w:rPr>
        <w:t>та подання їх</w:t>
      </w:r>
      <w:r w:rsidR="009374DF">
        <w:rPr>
          <w:sz w:val="24"/>
          <w:lang w:val="uk-UA"/>
        </w:rPr>
        <w:t>(</w:t>
      </w:r>
      <w:r w:rsidR="00392E4D" w:rsidRPr="00886396">
        <w:rPr>
          <w:sz w:val="24"/>
          <w:lang w:val="uk-UA"/>
        </w:rPr>
        <w:t>у разі потреби</w:t>
      </w:r>
      <w:r w:rsidR="009374DF">
        <w:rPr>
          <w:sz w:val="24"/>
          <w:lang w:val="uk-UA"/>
        </w:rPr>
        <w:t>)</w:t>
      </w:r>
      <w:r w:rsidR="00392E4D" w:rsidRPr="00886396">
        <w:rPr>
          <w:sz w:val="24"/>
          <w:lang w:val="uk-UA"/>
        </w:rPr>
        <w:t xml:space="preserve"> до </w:t>
      </w:r>
      <w:r w:rsidR="0055119B">
        <w:rPr>
          <w:sz w:val="24"/>
          <w:lang w:val="uk-UA"/>
        </w:rPr>
        <w:t xml:space="preserve">міської ради та </w:t>
      </w:r>
      <w:r w:rsidR="00392E4D" w:rsidRPr="00886396">
        <w:rPr>
          <w:sz w:val="24"/>
          <w:lang w:val="uk-UA"/>
        </w:rPr>
        <w:t>відповідних органів виконавчої влади.</w:t>
      </w:r>
    </w:p>
    <w:p w:rsidR="00392E4D" w:rsidRDefault="006D5CA9" w:rsidP="00FF2DD7">
      <w:pPr>
        <w:pStyle w:val="21"/>
        <w:ind w:firstLine="567"/>
        <w:rPr>
          <w:sz w:val="24"/>
          <w:lang w:val="uk-UA"/>
        </w:rPr>
      </w:pPr>
      <w:r>
        <w:rPr>
          <w:sz w:val="24"/>
          <w:lang w:val="uk-UA"/>
        </w:rPr>
        <w:t>5.</w:t>
      </w:r>
      <w:r w:rsidR="00FF2DD7">
        <w:rPr>
          <w:sz w:val="24"/>
          <w:lang w:val="uk-UA"/>
        </w:rPr>
        <w:t xml:space="preserve"> </w:t>
      </w:r>
      <w:r w:rsidR="00392E4D" w:rsidRPr="00886396">
        <w:rPr>
          <w:sz w:val="24"/>
          <w:lang w:val="uk-UA"/>
        </w:rPr>
        <w:t>Залучення на договірних засадах підприємств, установ та організацій незалежно від форм власності до участі в комплексному соціально-економічному розвитку села.</w:t>
      </w:r>
    </w:p>
    <w:p w:rsidR="00FF2DD7" w:rsidRDefault="006D5CA9" w:rsidP="00FF2DD7">
      <w:pPr>
        <w:pStyle w:val="21"/>
        <w:ind w:firstLine="567"/>
        <w:rPr>
          <w:sz w:val="24"/>
          <w:lang w:val="uk-UA"/>
        </w:rPr>
      </w:pPr>
      <w:r>
        <w:rPr>
          <w:sz w:val="24"/>
          <w:lang w:val="uk-UA"/>
        </w:rPr>
        <w:t>6.</w:t>
      </w:r>
      <w:r w:rsidR="00FF2DD7">
        <w:rPr>
          <w:sz w:val="24"/>
          <w:lang w:val="uk-UA"/>
        </w:rPr>
        <w:t xml:space="preserve"> </w:t>
      </w:r>
      <w:r w:rsidR="00392E4D" w:rsidRPr="00886396">
        <w:rPr>
          <w:sz w:val="24"/>
          <w:lang w:val="uk-UA"/>
        </w:rPr>
        <w:t>Розміщення на договірних засадах замовлень на виробництво прод</w:t>
      </w:r>
      <w:r w:rsidR="00AA71EA">
        <w:rPr>
          <w:sz w:val="24"/>
          <w:lang w:val="uk-UA"/>
        </w:rPr>
        <w:t>укції, виконання робіт (послуг)</w:t>
      </w:r>
      <w:r w:rsidR="00392E4D" w:rsidRPr="00886396">
        <w:rPr>
          <w:sz w:val="24"/>
          <w:lang w:val="uk-UA"/>
        </w:rPr>
        <w:t xml:space="preserve"> на підприємствах</w:t>
      </w:r>
      <w:r w:rsidR="009374DF">
        <w:rPr>
          <w:sz w:val="24"/>
          <w:lang w:val="uk-UA"/>
        </w:rPr>
        <w:t>, в</w:t>
      </w:r>
      <w:r w:rsidR="00392E4D" w:rsidRPr="00886396">
        <w:rPr>
          <w:sz w:val="24"/>
          <w:lang w:val="uk-UA"/>
        </w:rPr>
        <w:t xml:space="preserve"> установах та </w:t>
      </w:r>
      <w:r w:rsidR="0055119B">
        <w:rPr>
          <w:sz w:val="24"/>
          <w:lang w:val="uk-UA"/>
        </w:rPr>
        <w:t>в організаціях,</w:t>
      </w:r>
      <w:r w:rsidR="0055119B" w:rsidRPr="0055119B">
        <w:rPr>
          <w:sz w:val="24"/>
          <w:lang w:val="uk-UA"/>
        </w:rPr>
        <w:t xml:space="preserve"> </w:t>
      </w:r>
      <w:r w:rsidR="0055119B" w:rsidRPr="00886396">
        <w:rPr>
          <w:sz w:val="24"/>
          <w:lang w:val="uk-UA"/>
        </w:rPr>
        <w:t xml:space="preserve">необхідних </w:t>
      </w:r>
      <w:r w:rsidR="0055119B">
        <w:rPr>
          <w:sz w:val="24"/>
          <w:lang w:val="uk-UA"/>
        </w:rPr>
        <w:t>для села.</w:t>
      </w:r>
    </w:p>
    <w:p w:rsidR="006D5CA9" w:rsidRDefault="006D5CA9" w:rsidP="00FF2DD7">
      <w:pPr>
        <w:pStyle w:val="21"/>
        <w:ind w:firstLine="567"/>
        <w:rPr>
          <w:sz w:val="24"/>
          <w:lang w:val="uk-UA"/>
        </w:rPr>
      </w:pPr>
    </w:p>
    <w:p w:rsidR="00392E4D" w:rsidRPr="00886396" w:rsidRDefault="006D5CA9" w:rsidP="00FF2DD7">
      <w:pPr>
        <w:pStyle w:val="21"/>
        <w:rPr>
          <w:sz w:val="24"/>
          <w:lang w:val="uk-UA"/>
        </w:rPr>
      </w:pPr>
      <w:r w:rsidRPr="006D5CA9">
        <w:rPr>
          <w:bCs/>
          <w:sz w:val="24"/>
          <w:lang w:val="uk-UA"/>
        </w:rPr>
        <w:t>Б)</w:t>
      </w:r>
      <w:r>
        <w:rPr>
          <w:bCs/>
          <w:lang w:val="uk-UA"/>
        </w:rPr>
        <w:t xml:space="preserve"> </w:t>
      </w:r>
      <w:r w:rsidR="00392E4D" w:rsidRPr="00886396">
        <w:rPr>
          <w:sz w:val="24"/>
          <w:lang w:val="uk-UA"/>
        </w:rPr>
        <w:t>Делеговані повноваження:</w:t>
      </w:r>
    </w:p>
    <w:p w:rsidR="00392E4D" w:rsidRPr="00886396" w:rsidRDefault="00FF2DD7" w:rsidP="003D4CB8">
      <w:pPr>
        <w:pStyle w:val="21"/>
        <w:tabs>
          <w:tab w:val="left" w:pos="722"/>
          <w:tab w:val="left" w:pos="835"/>
        </w:tabs>
        <w:rPr>
          <w:sz w:val="24"/>
          <w:lang w:val="uk-UA"/>
        </w:rPr>
      </w:pPr>
      <w:r>
        <w:rPr>
          <w:sz w:val="24"/>
          <w:lang w:val="uk-UA"/>
        </w:rPr>
        <w:t xml:space="preserve">          </w:t>
      </w:r>
      <w:r w:rsidR="006D5CA9">
        <w:rPr>
          <w:sz w:val="24"/>
          <w:lang w:val="uk-UA"/>
        </w:rPr>
        <w:t>1.</w:t>
      </w:r>
      <w:r w:rsidR="00392E4D" w:rsidRPr="00886396">
        <w:rPr>
          <w:sz w:val="24"/>
          <w:lang w:val="uk-UA"/>
        </w:rPr>
        <w:t>Попередній розгляд і узгодження планів підприємств, установ та організацій, що не належать до комунальної власності територіальної громади, здійснення яких може викликати негативні соціальні, демографічні, екологічні та інші наслідки, підготовка до них висновків і  внесення пропозицій до відповідних органів.</w:t>
      </w:r>
    </w:p>
    <w:p w:rsidR="00392E4D" w:rsidRPr="00FF61C0" w:rsidRDefault="00392E4D" w:rsidP="00452C97">
      <w:pPr>
        <w:pStyle w:val="21"/>
        <w:tabs>
          <w:tab w:val="left" w:pos="0"/>
        </w:tabs>
        <w:ind w:hanging="665"/>
        <w:rPr>
          <w:b/>
          <w:bCs/>
          <w:i/>
          <w:iCs/>
          <w:sz w:val="24"/>
          <w:lang w:val="uk-UA"/>
        </w:rPr>
      </w:pPr>
      <w:r w:rsidRPr="00886396">
        <w:rPr>
          <w:sz w:val="24"/>
          <w:lang w:val="uk-UA"/>
        </w:rPr>
        <w:t xml:space="preserve">   </w:t>
      </w:r>
      <w:r w:rsidR="003D4CB8">
        <w:rPr>
          <w:sz w:val="24"/>
          <w:lang w:val="uk-UA"/>
        </w:rPr>
        <w:t xml:space="preserve">      </w:t>
      </w:r>
      <w:r w:rsidRPr="00886396">
        <w:rPr>
          <w:sz w:val="24"/>
          <w:lang w:val="uk-UA"/>
        </w:rPr>
        <w:t xml:space="preserve"> </w:t>
      </w:r>
      <w:r w:rsidR="003D4CB8">
        <w:rPr>
          <w:sz w:val="24"/>
          <w:lang w:val="uk-UA"/>
        </w:rPr>
        <w:t xml:space="preserve">            </w:t>
      </w:r>
      <w:r w:rsidR="006D5CA9">
        <w:rPr>
          <w:sz w:val="24"/>
          <w:lang w:val="uk-UA"/>
        </w:rPr>
        <w:t>2.</w:t>
      </w:r>
      <w:r w:rsidRPr="00886396">
        <w:rPr>
          <w:sz w:val="24"/>
          <w:lang w:val="uk-UA"/>
        </w:rPr>
        <w:t>Статистичний облік громадян, які постійно або тимчасово проживають на території села.</w:t>
      </w:r>
      <w:r w:rsidR="00FF61C0" w:rsidRPr="00FF2DD7">
        <w:rPr>
          <w:i/>
          <w:sz w:val="28"/>
          <w:szCs w:val="28"/>
          <w:lang w:val="uk-UA"/>
        </w:rPr>
        <w:t xml:space="preserve"> </w:t>
      </w:r>
    </w:p>
    <w:p w:rsidR="00392E4D" w:rsidRPr="00FF2DD7" w:rsidRDefault="00392E4D">
      <w:pPr>
        <w:pStyle w:val="21"/>
        <w:ind w:left="266" w:hanging="665"/>
        <w:rPr>
          <w:b/>
          <w:bCs/>
          <w:i/>
          <w:iCs/>
          <w:sz w:val="24"/>
          <w:lang w:val="uk-UA"/>
        </w:rPr>
      </w:pPr>
    </w:p>
    <w:p w:rsidR="00FF2DD7" w:rsidRPr="004F70B5" w:rsidRDefault="00FF2DD7" w:rsidP="00FF2DD7">
      <w:pPr>
        <w:pStyle w:val="21"/>
        <w:ind w:left="266" w:hanging="665"/>
        <w:rPr>
          <w:b/>
          <w:bCs/>
          <w:iCs/>
          <w:sz w:val="24"/>
          <w:lang w:val="uk-UA"/>
        </w:rPr>
      </w:pPr>
      <w:r w:rsidRPr="004F70B5">
        <w:rPr>
          <w:b/>
          <w:bCs/>
          <w:iCs/>
          <w:sz w:val="24"/>
          <w:lang w:val="uk-UA"/>
        </w:rPr>
        <w:t xml:space="preserve">     3.</w:t>
      </w:r>
      <w:r w:rsidR="00392E4D" w:rsidRPr="004F70B5">
        <w:rPr>
          <w:b/>
          <w:bCs/>
          <w:iCs/>
          <w:sz w:val="24"/>
          <w:lang w:val="uk-UA"/>
        </w:rPr>
        <w:t>2. Повноваження в</w:t>
      </w:r>
      <w:r w:rsidRPr="004F70B5">
        <w:rPr>
          <w:b/>
          <w:bCs/>
          <w:iCs/>
          <w:sz w:val="24"/>
          <w:lang w:val="uk-UA"/>
        </w:rPr>
        <w:t xml:space="preserve"> галузі бюджету, фінансів і цін:</w:t>
      </w:r>
    </w:p>
    <w:p w:rsidR="00FF2DD7" w:rsidRDefault="00FF2DD7" w:rsidP="00FF2DD7">
      <w:pPr>
        <w:pStyle w:val="21"/>
        <w:rPr>
          <w:bCs/>
          <w:iCs/>
          <w:sz w:val="24"/>
          <w:lang w:val="uk-UA"/>
        </w:rPr>
      </w:pPr>
    </w:p>
    <w:p w:rsidR="00392E4D" w:rsidRPr="006D5CA9" w:rsidRDefault="006D5CA9" w:rsidP="00FF2DD7">
      <w:pPr>
        <w:pStyle w:val="21"/>
        <w:ind w:left="266" w:hanging="665"/>
        <w:rPr>
          <w:bCs/>
          <w:iCs/>
          <w:sz w:val="24"/>
          <w:lang w:val="uk-UA"/>
        </w:rPr>
      </w:pPr>
      <w:r>
        <w:rPr>
          <w:sz w:val="24"/>
          <w:lang w:val="uk-UA"/>
        </w:rPr>
        <w:t xml:space="preserve">      </w:t>
      </w:r>
      <w:r w:rsidRPr="006D5CA9">
        <w:rPr>
          <w:sz w:val="24"/>
          <w:lang w:val="uk-UA"/>
        </w:rPr>
        <w:t>А)</w:t>
      </w:r>
      <w:r>
        <w:rPr>
          <w:lang w:val="uk-UA"/>
        </w:rPr>
        <w:t xml:space="preserve"> </w:t>
      </w:r>
      <w:r w:rsidR="00392E4D" w:rsidRPr="00886396">
        <w:rPr>
          <w:sz w:val="24"/>
          <w:lang w:val="uk-UA"/>
        </w:rPr>
        <w:t>Власні (самоврядні) повноваження:</w:t>
      </w:r>
    </w:p>
    <w:p w:rsidR="00392E4D" w:rsidRDefault="006D5CA9" w:rsidP="00AB5031">
      <w:pPr>
        <w:pStyle w:val="21"/>
        <w:rPr>
          <w:sz w:val="24"/>
          <w:lang w:val="uk-UA"/>
        </w:rPr>
      </w:pPr>
      <w:r>
        <w:rPr>
          <w:sz w:val="24"/>
          <w:lang w:val="uk-UA"/>
        </w:rPr>
        <w:t xml:space="preserve">          1. </w:t>
      </w:r>
      <w:r w:rsidR="00392E4D" w:rsidRPr="00886396">
        <w:rPr>
          <w:sz w:val="24"/>
          <w:lang w:val="uk-UA"/>
        </w:rPr>
        <w:t>Подання пропозицій до проекту міського бюджету</w:t>
      </w:r>
      <w:r w:rsidR="000B7316">
        <w:rPr>
          <w:sz w:val="24"/>
          <w:lang w:val="uk-UA"/>
        </w:rPr>
        <w:t xml:space="preserve"> м.</w:t>
      </w:r>
      <w:r w:rsidR="00452C97">
        <w:rPr>
          <w:sz w:val="24"/>
          <w:lang w:val="uk-UA"/>
        </w:rPr>
        <w:t xml:space="preserve"> </w:t>
      </w:r>
      <w:r w:rsidR="000B7316">
        <w:rPr>
          <w:sz w:val="24"/>
          <w:lang w:val="uk-UA"/>
        </w:rPr>
        <w:t>Чорноморськ</w:t>
      </w:r>
      <w:r w:rsidR="00392E4D" w:rsidRPr="00886396">
        <w:rPr>
          <w:sz w:val="24"/>
          <w:lang w:val="uk-UA"/>
        </w:rPr>
        <w:t xml:space="preserve"> в частині</w:t>
      </w:r>
      <w:r w:rsidR="000B7316">
        <w:rPr>
          <w:sz w:val="24"/>
          <w:lang w:val="uk-UA"/>
        </w:rPr>
        <w:t>,</w:t>
      </w:r>
      <w:r w:rsidR="00392E4D" w:rsidRPr="00886396">
        <w:rPr>
          <w:sz w:val="24"/>
          <w:lang w:val="uk-UA"/>
        </w:rPr>
        <w:t xml:space="preserve"> що стосується села </w:t>
      </w:r>
      <w:r w:rsidR="00645E43">
        <w:rPr>
          <w:sz w:val="24"/>
          <w:lang w:val="uk-UA"/>
        </w:rPr>
        <w:t>Бурлача Балка</w:t>
      </w:r>
      <w:r w:rsidR="00392E4D" w:rsidRPr="00886396">
        <w:rPr>
          <w:sz w:val="24"/>
          <w:lang w:val="uk-UA"/>
        </w:rPr>
        <w:t xml:space="preserve">, щоквартальне подання фінансовому управлінню </w:t>
      </w:r>
      <w:r w:rsidR="00B34522">
        <w:rPr>
          <w:sz w:val="24"/>
          <w:lang w:val="uk-UA"/>
        </w:rPr>
        <w:t>Чорноморської</w:t>
      </w:r>
      <w:r w:rsidR="00392E4D" w:rsidRPr="00886396">
        <w:rPr>
          <w:sz w:val="24"/>
          <w:lang w:val="uk-UA"/>
        </w:rPr>
        <w:t xml:space="preserve"> м</w:t>
      </w:r>
      <w:r w:rsidR="00C012DC">
        <w:rPr>
          <w:sz w:val="24"/>
          <w:lang w:val="uk-UA"/>
        </w:rPr>
        <w:t xml:space="preserve">іської ради інформації про хід </w:t>
      </w:r>
      <w:r w:rsidR="00392E4D" w:rsidRPr="00886396">
        <w:rPr>
          <w:sz w:val="24"/>
          <w:lang w:val="uk-UA"/>
        </w:rPr>
        <w:t xml:space="preserve"> виконання</w:t>
      </w:r>
      <w:r w:rsidR="00C012DC">
        <w:rPr>
          <w:sz w:val="24"/>
          <w:lang w:val="uk-UA"/>
        </w:rPr>
        <w:t xml:space="preserve"> відповідних </w:t>
      </w:r>
      <w:r w:rsidR="00392E4D" w:rsidRPr="00886396">
        <w:rPr>
          <w:sz w:val="24"/>
          <w:lang w:val="uk-UA"/>
        </w:rPr>
        <w:t>кошторис</w:t>
      </w:r>
      <w:r w:rsidR="00C012DC">
        <w:rPr>
          <w:sz w:val="24"/>
          <w:lang w:val="uk-UA"/>
        </w:rPr>
        <w:t>ів</w:t>
      </w:r>
      <w:r w:rsidR="00392E4D" w:rsidRPr="00886396">
        <w:rPr>
          <w:sz w:val="24"/>
          <w:lang w:val="uk-UA"/>
        </w:rPr>
        <w:t xml:space="preserve"> </w:t>
      </w:r>
      <w:r w:rsidR="00CB4DDC">
        <w:rPr>
          <w:sz w:val="24"/>
          <w:lang w:val="uk-UA"/>
        </w:rPr>
        <w:t>на  забез</w:t>
      </w:r>
      <w:r w:rsidR="00392E4D" w:rsidRPr="00886396">
        <w:rPr>
          <w:sz w:val="24"/>
          <w:lang w:val="uk-UA"/>
        </w:rPr>
        <w:t>печення діяльності Адміністрації.</w:t>
      </w:r>
    </w:p>
    <w:p w:rsidR="00F329E7" w:rsidRPr="00FF2DD7" w:rsidRDefault="006D5CA9" w:rsidP="00FF2DD7">
      <w:pPr>
        <w:pStyle w:val="21"/>
        <w:rPr>
          <w:sz w:val="24"/>
          <w:lang w:val="uk-UA"/>
        </w:rPr>
      </w:pPr>
      <w:r>
        <w:rPr>
          <w:sz w:val="24"/>
          <w:lang w:val="uk-UA"/>
        </w:rPr>
        <w:t xml:space="preserve">          2.</w:t>
      </w:r>
      <w:r w:rsidR="00FF2DD7">
        <w:rPr>
          <w:sz w:val="24"/>
          <w:lang w:val="uk-UA"/>
        </w:rPr>
        <w:t xml:space="preserve"> </w:t>
      </w:r>
      <w:r w:rsidR="00392E4D" w:rsidRPr="000B7316">
        <w:rPr>
          <w:sz w:val="24"/>
          <w:lang w:val="uk-UA"/>
        </w:rPr>
        <w:t xml:space="preserve">Здійснення в </w:t>
      </w:r>
      <w:r w:rsidR="00CB4DDC" w:rsidRPr="000B7316">
        <w:rPr>
          <w:sz w:val="24"/>
          <w:lang w:val="uk-UA"/>
        </w:rPr>
        <w:t>установленому</w:t>
      </w:r>
      <w:r w:rsidR="00392E4D" w:rsidRPr="000B7316">
        <w:rPr>
          <w:sz w:val="24"/>
          <w:lang w:val="uk-UA"/>
        </w:rPr>
        <w:t xml:space="preserve"> порядку за рахунок бюдж</w:t>
      </w:r>
      <w:r w:rsidR="009374DF" w:rsidRPr="000B7316">
        <w:rPr>
          <w:sz w:val="24"/>
          <w:lang w:val="uk-UA"/>
        </w:rPr>
        <w:t xml:space="preserve">етних коштів </w:t>
      </w:r>
      <w:r w:rsidR="00392E4D" w:rsidRPr="000B7316">
        <w:rPr>
          <w:sz w:val="24"/>
          <w:lang w:val="uk-UA"/>
        </w:rPr>
        <w:t xml:space="preserve"> виконання своїх повноважень</w:t>
      </w:r>
      <w:r w:rsidR="00C012DC">
        <w:rPr>
          <w:sz w:val="24"/>
          <w:lang w:val="uk-UA"/>
        </w:rPr>
        <w:t xml:space="preserve"> </w:t>
      </w:r>
      <w:r w:rsidR="00392E4D" w:rsidRPr="000B7316">
        <w:rPr>
          <w:sz w:val="24"/>
          <w:lang w:val="uk-UA"/>
        </w:rPr>
        <w:t>в межах, визначе</w:t>
      </w:r>
      <w:r w:rsidR="000B7316" w:rsidRPr="000B7316">
        <w:rPr>
          <w:sz w:val="24"/>
          <w:lang w:val="uk-UA"/>
        </w:rPr>
        <w:t xml:space="preserve">них цим Положенням </w:t>
      </w:r>
      <w:r w:rsidR="00C012DC">
        <w:rPr>
          <w:sz w:val="24"/>
          <w:lang w:val="uk-UA"/>
        </w:rPr>
        <w:t xml:space="preserve"> та відповідними </w:t>
      </w:r>
      <w:r w:rsidR="000B7316" w:rsidRPr="000B7316">
        <w:rPr>
          <w:sz w:val="24"/>
          <w:lang w:val="uk-UA"/>
        </w:rPr>
        <w:t xml:space="preserve"> кошторис</w:t>
      </w:r>
      <w:r w:rsidR="00C012DC">
        <w:rPr>
          <w:sz w:val="24"/>
          <w:lang w:val="uk-UA"/>
        </w:rPr>
        <w:t>ами</w:t>
      </w:r>
      <w:r w:rsidR="000B7316" w:rsidRPr="000B7316">
        <w:rPr>
          <w:sz w:val="24"/>
          <w:lang w:val="uk-UA"/>
        </w:rPr>
        <w:t>.</w:t>
      </w:r>
      <w:r w:rsidR="00392E4D" w:rsidRPr="000B7316">
        <w:rPr>
          <w:sz w:val="24"/>
          <w:lang w:val="uk-UA"/>
        </w:rPr>
        <w:t xml:space="preserve"> </w:t>
      </w:r>
    </w:p>
    <w:p w:rsidR="00FF2DD7" w:rsidRDefault="00FF2DD7" w:rsidP="00FF2DD7">
      <w:pPr>
        <w:pStyle w:val="21"/>
        <w:rPr>
          <w:sz w:val="24"/>
          <w:lang w:val="uk-UA"/>
        </w:rPr>
      </w:pPr>
      <w:r>
        <w:rPr>
          <w:sz w:val="24"/>
          <w:lang w:val="uk-UA"/>
        </w:rPr>
        <w:t xml:space="preserve">         </w:t>
      </w:r>
      <w:r w:rsidR="006D5CA9">
        <w:rPr>
          <w:sz w:val="24"/>
          <w:lang w:val="uk-UA"/>
        </w:rPr>
        <w:t>3.</w:t>
      </w:r>
      <w:r>
        <w:rPr>
          <w:sz w:val="24"/>
          <w:lang w:val="uk-UA"/>
        </w:rPr>
        <w:t xml:space="preserve">  </w:t>
      </w:r>
      <w:r w:rsidR="00392E4D" w:rsidRPr="000B7316">
        <w:rPr>
          <w:sz w:val="24"/>
          <w:lang w:val="uk-UA"/>
        </w:rPr>
        <w:t>Залучення на договірних засадах  коштів</w:t>
      </w:r>
      <w:r w:rsidR="00F238DD">
        <w:rPr>
          <w:sz w:val="24"/>
          <w:lang w:val="uk-UA"/>
        </w:rPr>
        <w:t xml:space="preserve"> підприємств</w:t>
      </w:r>
      <w:r w:rsidR="00392E4D" w:rsidRPr="000B7316">
        <w:rPr>
          <w:sz w:val="24"/>
          <w:lang w:val="uk-UA"/>
        </w:rPr>
        <w:t>, установ та організацій</w:t>
      </w:r>
      <w:r w:rsidR="009374DF" w:rsidRPr="000B7316">
        <w:rPr>
          <w:sz w:val="24"/>
          <w:lang w:val="uk-UA"/>
        </w:rPr>
        <w:t>,</w:t>
      </w:r>
      <w:r w:rsidR="00392E4D" w:rsidRPr="000B7316">
        <w:rPr>
          <w:sz w:val="24"/>
          <w:lang w:val="uk-UA"/>
        </w:rPr>
        <w:t xml:space="preserve"> незалежно від форм власності, розташованих на території села, та коштів населення, а також бюджетних коштів на будівництво, розширення, ремонт і утримання об</w:t>
      </w:r>
      <w:r w:rsidR="00CB4DDC" w:rsidRPr="000B7316">
        <w:rPr>
          <w:sz w:val="24"/>
        </w:rPr>
        <w:t>’</w:t>
      </w:r>
      <w:r w:rsidR="00392E4D" w:rsidRPr="000B7316">
        <w:rPr>
          <w:sz w:val="24"/>
          <w:lang w:val="uk-UA"/>
        </w:rPr>
        <w:t xml:space="preserve">єктів соціальної і </w:t>
      </w:r>
      <w:r w:rsidR="00CB4DDC" w:rsidRPr="000B7316">
        <w:rPr>
          <w:sz w:val="24"/>
          <w:lang w:val="uk-UA"/>
        </w:rPr>
        <w:t>виробничої</w:t>
      </w:r>
      <w:r w:rsidR="00392E4D" w:rsidRPr="000B7316">
        <w:rPr>
          <w:sz w:val="24"/>
          <w:lang w:val="uk-UA"/>
        </w:rPr>
        <w:t xml:space="preserve"> інфраструктури та на заходи щодо охорони навколишнього природного середовища.</w:t>
      </w:r>
    </w:p>
    <w:p w:rsidR="006D5CA9" w:rsidRDefault="006D5CA9" w:rsidP="00FF2DD7">
      <w:pPr>
        <w:pStyle w:val="21"/>
        <w:rPr>
          <w:b/>
          <w:bCs/>
          <w:i/>
          <w:iCs/>
          <w:sz w:val="24"/>
          <w:lang w:val="uk-UA"/>
        </w:rPr>
      </w:pPr>
    </w:p>
    <w:p w:rsidR="006D5CA9" w:rsidRPr="006D5CA9" w:rsidRDefault="006D5CA9" w:rsidP="00FF2DD7">
      <w:pPr>
        <w:pStyle w:val="21"/>
        <w:rPr>
          <w:sz w:val="24"/>
          <w:lang w:val="uk-UA"/>
        </w:rPr>
      </w:pPr>
      <w:r w:rsidRPr="006D5CA9">
        <w:rPr>
          <w:bCs/>
          <w:sz w:val="24"/>
          <w:lang w:val="uk-UA"/>
        </w:rPr>
        <w:t>Б)</w:t>
      </w:r>
      <w:r>
        <w:rPr>
          <w:bCs/>
          <w:lang w:val="uk-UA"/>
        </w:rPr>
        <w:t xml:space="preserve"> </w:t>
      </w:r>
      <w:r w:rsidR="00392E4D" w:rsidRPr="00886396">
        <w:rPr>
          <w:sz w:val="24"/>
          <w:lang w:val="uk-UA"/>
        </w:rPr>
        <w:t>Делеговані повноваження:</w:t>
      </w:r>
    </w:p>
    <w:p w:rsidR="00392E4D" w:rsidRPr="00886396" w:rsidRDefault="00FF2DD7" w:rsidP="00FF2DD7">
      <w:pPr>
        <w:pStyle w:val="21"/>
        <w:rPr>
          <w:sz w:val="24"/>
          <w:lang w:val="uk-UA"/>
        </w:rPr>
      </w:pPr>
      <w:r>
        <w:rPr>
          <w:sz w:val="24"/>
          <w:lang w:val="uk-UA"/>
        </w:rPr>
        <w:t xml:space="preserve">         </w:t>
      </w:r>
      <w:r w:rsidR="00233688">
        <w:rPr>
          <w:sz w:val="24"/>
          <w:lang w:val="uk-UA"/>
        </w:rPr>
        <w:t xml:space="preserve">1. </w:t>
      </w:r>
      <w:r w:rsidR="00392E4D" w:rsidRPr="00886396">
        <w:rPr>
          <w:sz w:val="24"/>
          <w:lang w:val="uk-UA"/>
        </w:rPr>
        <w:t xml:space="preserve">Здійснення </w:t>
      </w:r>
      <w:r w:rsidR="00D5455A">
        <w:rPr>
          <w:sz w:val="24"/>
          <w:lang w:val="uk-UA"/>
        </w:rPr>
        <w:t>заходів щодо повноти та своєчасності с</w:t>
      </w:r>
      <w:r w:rsidR="00002A83">
        <w:rPr>
          <w:sz w:val="24"/>
          <w:lang w:val="uk-UA"/>
        </w:rPr>
        <w:t>п</w:t>
      </w:r>
      <w:r w:rsidR="00D5455A">
        <w:rPr>
          <w:sz w:val="24"/>
          <w:lang w:val="uk-UA"/>
        </w:rPr>
        <w:t xml:space="preserve">лати земельного податку громадянами - </w:t>
      </w:r>
      <w:r w:rsidR="00F238DD" w:rsidRPr="00F238DD">
        <w:rPr>
          <w:color w:val="000000"/>
          <w:sz w:val="24"/>
          <w:shd w:val="clear" w:color="auto" w:fill="FFFFFF"/>
        </w:rPr>
        <w:t>землевласник</w:t>
      </w:r>
      <w:r w:rsidR="00F238DD">
        <w:rPr>
          <w:color w:val="000000"/>
          <w:sz w:val="24"/>
          <w:shd w:val="clear" w:color="auto" w:fill="FFFFFF"/>
          <w:lang w:val="uk-UA"/>
        </w:rPr>
        <w:t>ами</w:t>
      </w:r>
      <w:r w:rsidR="00F238DD" w:rsidRPr="00F238DD">
        <w:rPr>
          <w:color w:val="000000"/>
          <w:sz w:val="24"/>
          <w:shd w:val="clear" w:color="auto" w:fill="FFFFFF"/>
        </w:rPr>
        <w:t xml:space="preserve"> (землекористувач</w:t>
      </w:r>
      <w:r w:rsidR="00F238DD">
        <w:rPr>
          <w:color w:val="000000"/>
          <w:sz w:val="24"/>
          <w:shd w:val="clear" w:color="auto" w:fill="FFFFFF"/>
          <w:lang w:val="uk-UA"/>
        </w:rPr>
        <w:t>ами</w:t>
      </w:r>
      <w:r w:rsidR="00F238DD" w:rsidRPr="00F238DD">
        <w:rPr>
          <w:color w:val="000000"/>
          <w:sz w:val="24"/>
          <w:shd w:val="clear" w:color="auto" w:fill="FFFFFF"/>
        </w:rPr>
        <w:t>)</w:t>
      </w:r>
      <w:r w:rsidR="00F238DD">
        <w:rPr>
          <w:color w:val="000000"/>
          <w:sz w:val="24"/>
          <w:shd w:val="clear" w:color="auto" w:fill="FFFFFF"/>
          <w:lang w:val="uk-UA"/>
        </w:rPr>
        <w:t xml:space="preserve"> села </w:t>
      </w:r>
      <w:r w:rsidR="00645E43">
        <w:rPr>
          <w:color w:val="000000"/>
          <w:sz w:val="24"/>
          <w:shd w:val="clear" w:color="auto" w:fill="FFFFFF"/>
          <w:lang w:val="uk-UA"/>
        </w:rPr>
        <w:t>Бурлача Балка</w:t>
      </w:r>
      <w:r w:rsidR="00392E4D" w:rsidRPr="00886396">
        <w:rPr>
          <w:sz w:val="24"/>
          <w:lang w:val="uk-UA"/>
        </w:rPr>
        <w:t>.</w:t>
      </w:r>
    </w:p>
    <w:p w:rsidR="00392E4D" w:rsidRPr="00886396" w:rsidRDefault="00FF2DD7" w:rsidP="00FF2DD7">
      <w:pPr>
        <w:pStyle w:val="21"/>
        <w:rPr>
          <w:sz w:val="24"/>
          <w:lang w:val="uk-UA"/>
        </w:rPr>
      </w:pPr>
      <w:r>
        <w:rPr>
          <w:sz w:val="24"/>
          <w:lang w:val="uk-UA"/>
        </w:rPr>
        <w:t xml:space="preserve">        </w:t>
      </w:r>
      <w:r w:rsidR="00F238DD">
        <w:rPr>
          <w:sz w:val="24"/>
          <w:lang w:val="uk-UA"/>
        </w:rPr>
        <w:t>2.</w:t>
      </w:r>
      <w:r>
        <w:rPr>
          <w:sz w:val="24"/>
          <w:lang w:val="uk-UA"/>
        </w:rPr>
        <w:t xml:space="preserve">  </w:t>
      </w:r>
      <w:r w:rsidR="00392E4D" w:rsidRPr="00886396">
        <w:rPr>
          <w:sz w:val="24"/>
          <w:lang w:val="uk-UA"/>
        </w:rPr>
        <w:t>Сприяння здійсненню інвестиційної діяльності на території села.</w:t>
      </w:r>
    </w:p>
    <w:p w:rsidR="00FF2DD7" w:rsidRDefault="00392E4D" w:rsidP="00FF2DD7">
      <w:pPr>
        <w:pStyle w:val="21"/>
        <w:ind w:left="285"/>
        <w:rPr>
          <w:b/>
          <w:bCs/>
          <w:i/>
          <w:iCs/>
          <w:sz w:val="24"/>
          <w:lang w:val="uk-UA"/>
        </w:rPr>
      </w:pPr>
      <w:r w:rsidRPr="00886396">
        <w:rPr>
          <w:sz w:val="24"/>
          <w:lang w:val="uk-UA"/>
        </w:rPr>
        <w:t xml:space="preserve"> </w:t>
      </w:r>
    </w:p>
    <w:p w:rsidR="004F70B5" w:rsidRDefault="00FF2DD7" w:rsidP="004F70B5">
      <w:pPr>
        <w:pStyle w:val="21"/>
        <w:rPr>
          <w:b/>
          <w:bCs/>
          <w:iCs/>
          <w:sz w:val="24"/>
          <w:lang w:val="uk-UA"/>
        </w:rPr>
      </w:pPr>
      <w:r w:rsidRPr="004F70B5">
        <w:rPr>
          <w:b/>
          <w:bCs/>
          <w:iCs/>
          <w:sz w:val="24"/>
          <w:lang w:val="uk-UA"/>
        </w:rPr>
        <w:t>3.3.</w:t>
      </w:r>
      <w:r w:rsidRPr="004F70B5">
        <w:rPr>
          <w:b/>
          <w:bCs/>
          <w:i/>
          <w:iCs/>
          <w:sz w:val="24"/>
          <w:lang w:val="uk-UA"/>
        </w:rPr>
        <w:t xml:space="preserve">   </w:t>
      </w:r>
      <w:r w:rsidR="00392E4D" w:rsidRPr="004F70B5">
        <w:rPr>
          <w:b/>
          <w:bCs/>
          <w:iCs/>
          <w:sz w:val="24"/>
          <w:lang w:val="uk-UA"/>
        </w:rPr>
        <w:t>Повноваження щодо у</w:t>
      </w:r>
      <w:r w:rsidR="004F70B5">
        <w:rPr>
          <w:b/>
          <w:bCs/>
          <w:iCs/>
          <w:sz w:val="24"/>
          <w:lang w:val="uk-UA"/>
        </w:rPr>
        <w:t>правління комунальною власністю:</w:t>
      </w:r>
    </w:p>
    <w:p w:rsidR="00392E4D" w:rsidRPr="00F238DD" w:rsidRDefault="004F70B5" w:rsidP="004F70B5">
      <w:pPr>
        <w:pStyle w:val="21"/>
        <w:rPr>
          <w:iCs/>
          <w:sz w:val="24"/>
          <w:lang w:val="uk-UA"/>
        </w:rPr>
      </w:pPr>
      <w:r w:rsidRPr="00F238DD">
        <w:rPr>
          <w:iCs/>
          <w:sz w:val="24"/>
          <w:lang w:val="uk-UA"/>
        </w:rPr>
        <w:t xml:space="preserve"> </w:t>
      </w:r>
    </w:p>
    <w:p w:rsidR="00392E4D" w:rsidRPr="00886396" w:rsidRDefault="006D5CA9" w:rsidP="00FF2DD7">
      <w:pPr>
        <w:pStyle w:val="21"/>
        <w:rPr>
          <w:sz w:val="24"/>
          <w:lang w:val="uk-UA"/>
        </w:rPr>
      </w:pPr>
      <w:r w:rsidRPr="006D5CA9">
        <w:rPr>
          <w:sz w:val="24"/>
          <w:lang w:val="uk-UA"/>
        </w:rPr>
        <w:t>А)</w:t>
      </w:r>
      <w:r>
        <w:rPr>
          <w:lang w:val="uk-UA"/>
        </w:rPr>
        <w:t xml:space="preserve"> </w:t>
      </w:r>
      <w:r w:rsidR="00392E4D" w:rsidRPr="00886396">
        <w:rPr>
          <w:sz w:val="24"/>
          <w:lang w:val="uk-UA"/>
        </w:rPr>
        <w:t>Власні (самоврядні) повноваження:</w:t>
      </w:r>
    </w:p>
    <w:p w:rsidR="00392E4D" w:rsidRPr="00886396" w:rsidRDefault="00FF2DD7" w:rsidP="00FF2DD7">
      <w:pPr>
        <w:pStyle w:val="21"/>
        <w:rPr>
          <w:sz w:val="24"/>
          <w:lang w:val="uk-UA"/>
        </w:rPr>
      </w:pPr>
      <w:r>
        <w:rPr>
          <w:sz w:val="24"/>
          <w:lang w:val="uk-UA"/>
        </w:rPr>
        <w:t xml:space="preserve">         </w:t>
      </w:r>
      <w:r w:rsidR="006D5CA9">
        <w:rPr>
          <w:sz w:val="24"/>
          <w:lang w:val="uk-UA"/>
        </w:rPr>
        <w:t>1.</w:t>
      </w:r>
      <w:r w:rsidR="00392E4D" w:rsidRPr="00886396">
        <w:rPr>
          <w:sz w:val="24"/>
          <w:lang w:val="uk-UA"/>
        </w:rPr>
        <w:t>Управління в межах</w:t>
      </w:r>
      <w:r w:rsidR="009374DF">
        <w:rPr>
          <w:sz w:val="24"/>
          <w:lang w:val="uk-UA"/>
        </w:rPr>
        <w:t>,</w:t>
      </w:r>
      <w:r w:rsidR="00392E4D" w:rsidRPr="00886396">
        <w:rPr>
          <w:sz w:val="24"/>
          <w:lang w:val="uk-UA"/>
        </w:rPr>
        <w:t xml:space="preserve"> визначених міською радою та її виконкомом, майном, що належить до ком</w:t>
      </w:r>
      <w:r w:rsidR="009374DF">
        <w:rPr>
          <w:sz w:val="24"/>
          <w:lang w:val="uk-UA"/>
        </w:rPr>
        <w:t>унальної власності і розташоване</w:t>
      </w:r>
      <w:r w:rsidR="00392E4D" w:rsidRPr="00886396">
        <w:rPr>
          <w:sz w:val="24"/>
          <w:lang w:val="uk-UA"/>
        </w:rPr>
        <w:t xml:space="preserve"> на території села.</w:t>
      </w:r>
    </w:p>
    <w:p w:rsidR="00392E4D" w:rsidRPr="00886396" w:rsidRDefault="00FF2DD7" w:rsidP="00FF2DD7">
      <w:pPr>
        <w:pStyle w:val="21"/>
        <w:rPr>
          <w:sz w:val="24"/>
          <w:lang w:val="uk-UA"/>
        </w:rPr>
      </w:pPr>
      <w:r>
        <w:rPr>
          <w:sz w:val="24"/>
          <w:lang w:val="uk-UA"/>
        </w:rPr>
        <w:lastRenderedPageBreak/>
        <w:t xml:space="preserve">         </w:t>
      </w:r>
      <w:r w:rsidR="006D5CA9">
        <w:rPr>
          <w:sz w:val="24"/>
          <w:lang w:val="uk-UA"/>
        </w:rPr>
        <w:t>2.</w:t>
      </w:r>
      <w:r>
        <w:rPr>
          <w:sz w:val="24"/>
          <w:lang w:val="uk-UA"/>
        </w:rPr>
        <w:t xml:space="preserve"> </w:t>
      </w:r>
      <w:r w:rsidR="00392E4D" w:rsidRPr="00886396">
        <w:rPr>
          <w:sz w:val="24"/>
          <w:lang w:val="uk-UA"/>
        </w:rPr>
        <w:t>Подання міській раді, її виконкому пропозицій щодо створення, реорганізації, ліквідації підприємств, установ та організацій комунальної власності, розташованих на території села.</w:t>
      </w:r>
    </w:p>
    <w:p w:rsidR="00392E4D" w:rsidRPr="00886396" w:rsidRDefault="00FF2DD7" w:rsidP="00FF2DD7">
      <w:pPr>
        <w:pStyle w:val="21"/>
        <w:rPr>
          <w:sz w:val="24"/>
        </w:rPr>
      </w:pPr>
      <w:r>
        <w:rPr>
          <w:sz w:val="24"/>
          <w:lang w:val="uk-UA"/>
        </w:rPr>
        <w:t xml:space="preserve">         </w:t>
      </w:r>
      <w:r w:rsidR="006D5CA9">
        <w:rPr>
          <w:sz w:val="24"/>
          <w:lang w:val="uk-UA"/>
        </w:rPr>
        <w:t>3.</w:t>
      </w:r>
      <w:r w:rsidR="00392E4D" w:rsidRPr="00886396">
        <w:rPr>
          <w:sz w:val="24"/>
          <w:lang w:val="uk-UA"/>
        </w:rPr>
        <w:t>Підготовка і внесення на розгляд міської ради пропозицій щодо порядку відчуження комунального майна, розміщеного на території села.</w:t>
      </w:r>
    </w:p>
    <w:p w:rsidR="00FF61C0" w:rsidRDefault="00FF61C0" w:rsidP="00AB5031">
      <w:pPr>
        <w:pStyle w:val="21"/>
        <w:ind w:firstLine="851"/>
        <w:rPr>
          <w:b/>
          <w:bCs/>
          <w:sz w:val="24"/>
          <w:lang w:val="uk-UA"/>
        </w:rPr>
      </w:pPr>
    </w:p>
    <w:p w:rsidR="00392E4D" w:rsidRPr="004F70B5" w:rsidRDefault="00392E4D" w:rsidP="00FF2DD7">
      <w:pPr>
        <w:pStyle w:val="21"/>
        <w:numPr>
          <w:ilvl w:val="1"/>
          <w:numId w:val="23"/>
        </w:numPr>
        <w:ind w:left="0" w:firstLine="0"/>
        <w:rPr>
          <w:b/>
          <w:bCs/>
          <w:iCs/>
          <w:sz w:val="24"/>
        </w:rPr>
      </w:pPr>
      <w:r w:rsidRPr="004F70B5">
        <w:rPr>
          <w:b/>
          <w:bCs/>
          <w:iCs/>
          <w:sz w:val="24"/>
          <w:lang w:val="uk-UA"/>
        </w:rPr>
        <w:t>Повноваження в галузі житлово-комунального господарства, побутового, торговельного обслуговування, громадського харчування,  транспорту і зв</w:t>
      </w:r>
      <w:r w:rsidR="00CB4DDC" w:rsidRPr="004F70B5">
        <w:rPr>
          <w:b/>
          <w:bCs/>
          <w:iCs/>
          <w:sz w:val="24"/>
        </w:rPr>
        <w:t>’</w:t>
      </w:r>
      <w:r w:rsidRPr="004F70B5">
        <w:rPr>
          <w:b/>
          <w:bCs/>
          <w:iCs/>
          <w:sz w:val="24"/>
          <w:lang w:val="uk-UA"/>
        </w:rPr>
        <w:t xml:space="preserve"> </w:t>
      </w:r>
      <w:r w:rsidR="00FF2DD7" w:rsidRPr="004F70B5">
        <w:rPr>
          <w:b/>
          <w:bCs/>
          <w:iCs/>
          <w:sz w:val="24"/>
          <w:lang w:val="uk-UA"/>
        </w:rPr>
        <w:t>язку:</w:t>
      </w:r>
    </w:p>
    <w:p w:rsidR="00392E4D" w:rsidRPr="004F70B5" w:rsidRDefault="00392E4D" w:rsidP="00AB5031">
      <w:pPr>
        <w:pStyle w:val="21"/>
        <w:ind w:left="285"/>
        <w:jc w:val="center"/>
        <w:rPr>
          <w:b/>
          <w:bCs/>
          <w:iCs/>
          <w:sz w:val="24"/>
        </w:rPr>
      </w:pPr>
    </w:p>
    <w:p w:rsidR="00392E4D" w:rsidRPr="00886396" w:rsidRDefault="006D5CA9" w:rsidP="006D5CA9">
      <w:pPr>
        <w:pStyle w:val="21"/>
        <w:rPr>
          <w:sz w:val="24"/>
          <w:lang w:val="uk-UA"/>
        </w:rPr>
      </w:pPr>
      <w:r>
        <w:rPr>
          <w:sz w:val="24"/>
          <w:lang w:val="uk-UA"/>
        </w:rPr>
        <w:t xml:space="preserve">А) </w:t>
      </w:r>
      <w:r w:rsidR="00392E4D" w:rsidRPr="00886396">
        <w:rPr>
          <w:sz w:val="24"/>
          <w:lang w:val="uk-UA"/>
        </w:rPr>
        <w:t>Власні (самоврядні) повноваження:</w:t>
      </w:r>
    </w:p>
    <w:p w:rsidR="00392E4D" w:rsidRPr="00886396" w:rsidRDefault="00392E4D" w:rsidP="006D5CA9">
      <w:pPr>
        <w:pStyle w:val="21"/>
        <w:numPr>
          <w:ilvl w:val="0"/>
          <w:numId w:val="24"/>
        </w:numPr>
        <w:ind w:left="0" w:firstLine="360"/>
        <w:rPr>
          <w:sz w:val="24"/>
          <w:lang w:val="uk-UA"/>
        </w:rPr>
      </w:pPr>
      <w:r w:rsidRPr="00886396">
        <w:rPr>
          <w:sz w:val="24"/>
          <w:lang w:val="uk-UA"/>
        </w:rPr>
        <w:t xml:space="preserve">Сприяння розширенню житлового будівництва, надання громадянам, які мають потребу в житлі, </w:t>
      </w:r>
      <w:r w:rsidR="000B7316">
        <w:rPr>
          <w:sz w:val="24"/>
          <w:lang w:val="uk-UA"/>
        </w:rPr>
        <w:t>допомоги в будівництві житла</w:t>
      </w:r>
      <w:r w:rsidRPr="00886396">
        <w:rPr>
          <w:sz w:val="24"/>
          <w:lang w:val="uk-UA"/>
        </w:rPr>
        <w:t>; надання допомоги власникам будинків (квартир) в їх обслуговуванні і ремонті.</w:t>
      </w:r>
    </w:p>
    <w:p w:rsidR="00392E4D" w:rsidRPr="00886396" w:rsidRDefault="00CB4DDC" w:rsidP="00FF2DD7">
      <w:pPr>
        <w:pStyle w:val="21"/>
        <w:numPr>
          <w:ilvl w:val="0"/>
          <w:numId w:val="24"/>
        </w:numPr>
        <w:ind w:left="0" w:firstLine="360"/>
        <w:rPr>
          <w:sz w:val="24"/>
          <w:lang w:val="uk-UA"/>
        </w:rPr>
      </w:pPr>
      <w:r>
        <w:rPr>
          <w:sz w:val="24"/>
          <w:lang w:val="uk-UA"/>
        </w:rPr>
        <w:t>Забез</w:t>
      </w:r>
      <w:r w:rsidR="00392E4D" w:rsidRPr="00886396">
        <w:rPr>
          <w:sz w:val="24"/>
          <w:lang w:val="uk-UA"/>
        </w:rPr>
        <w:t xml:space="preserve">печення соціально-культурних закладів, що належать до комунальної власності і розташовані на території села, а також населення паливом, електроенергією, газом та іншими енергоносіями, вирішення спільно з іншими виконавчими органами міської ради питань водопостачання, </w:t>
      </w:r>
      <w:r w:rsidR="00AD54CC">
        <w:rPr>
          <w:sz w:val="24"/>
          <w:lang w:val="uk-UA"/>
        </w:rPr>
        <w:t>водо</w:t>
      </w:r>
      <w:r w:rsidR="00392E4D" w:rsidRPr="00886396">
        <w:rPr>
          <w:sz w:val="24"/>
          <w:lang w:val="uk-UA"/>
        </w:rPr>
        <w:t>відведення та очищення стічних вод.</w:t>
      </w:r>
    </w:p>
    <w:p w:rsidR="00392E4D" w:rsidRPr="00886396" w:rsidRDefault="00CB4DDC" w:rsidP="00FF2DD7">
      <w:pPr>
        <w:pStyle w:val="21"/>
        <w:numPr>
          <w:ilvl w:val="0"/>
          <w:numId w:val="24"/>
        </w:numPr>
        <w:ind w:left="0" w:firstLine="360"/>
        <w:rPr>
          <w:sz w:val="24"/>
          <w:lang w:val="uk-UA"/>
        </w:rPr>
      </w:pPr>
      <w:r>
        <w:rPr>
          <w:sz w:val="24"/>
          <w:lang w:val="uk-UA"/>
        </w:rPr>
        <w:t>Ви</w:t>
      </w:r>
      <w:r w:rsidR="00392E4D" w:rsidRPr="00886396">
        <w:rPr>
          <w:sz w:val="24"/>
          <w:lang w:val="uk-UA"/>
        </w:rPr>
        <w:t>рішення спільно з іншими виконавчими органами міської ради питань збирання, транспортування, утилізації та знешкодження побутових відходів.</w:t>
      </w:r>
    </w:p>
    <w:p w:rsidR="00392E4D" w:rsidRPr="00886396" w:rsidRDefault="00392E4D" w:rsidP="00FF2DD7">
      <w:pPr>
        <w:pStyle w:val="21"/>
        <w:numPr>
          <w:ilvl w:val="0"/>
          <w:numId w:val="24"/>
        </w:numPr>
        <w:ind w:left="0" w:firstLine="360"/>
        <w:rPr>
          <w:sz w:val="24"/>
          <w:lang w:val="uk-UA"/>
        </w:rPr>
      </w:pPr>
      <w:r w:rsidRPr="00886396">
        <w:rPr>
          <w:sz w:val="24"/>
          <w:lang w:val="uk-UA"/>
        </w:rPr>
        <w:t>Організація благоустрою села, залучення на договірних засадах, з цією метою коштів, трудових і матеріально-технічних ресурсів підприємств, установ і організацій незалежно від форм власності, розташованих на території села, а також населення, здійснення контролю за станом благоустрою виробничих територій, організації озеленення, охорони зелених насаджень і водойм, створення міст відпочинку громадян.</w:t>
      </w:r>
    </w:p>
    <w:p w:rsidR="00392E4D" w:rsidRPr="00886396" w:rsidRDefault="00392E4D" w:rsidP="00FF2DD7">
      <w:pPr>
        <w:pStyle w:val="21"/>
        <w:numPr>
          <w:ilvl w:val="0"/>
          <w:numId w:val="24"/>
        </w:numPr>
        <w:rPr>
          <w:sz w:val="24"/>
          <w:lang w:val="uk-UA"/>
        </w:rPr>
      </w:pPr>
      <w:r w:rsidRPr="00886396">
        <w:rPr>
          <w:sz w:val="24"/>
          <w:lang w:val="uk-UA"/>
        </w:rPr>
        <w:t>Організація місцевих ринків, ярмарків, сприяння розвитку всіх форм торгівлі.</w:t>
      </w:r>
    </w:p>
    <w:p w:rsidR="00392E4D" w:rsidRPr="00886396" w:rsidRDefault="00392E4D" w:rsidP="00FF2DD7">
      <w:pPr>
        <w:pStyle w:val="21"/>
        <w:numPr>
          <w:ilvl w:val="0"/>
          <w:numId w:val="24"/>
        </w:numPr>
        <w:ind w:left="0" w:firstLine="360"/>
        <w:rPr>
          <w:sz w:val="24"/>
          <w:lang w:val="uk-UA"/>
        </w:rPr>
      </w:pPr>
      <w:r w:rsidRPr="00886396">
        <w:rPr>
          <w:sz w:val="24"/>
          <w:lang w:val="uk-UA"/>
        </w:rPr>
        <w:t>Попереднє погодження розташування тимчасових об</w:t>
      </w:r>
      <w:r w:rsidR="00CB4DDC" w:rsidRPr="00CB4DDC">
        <w:rPr>
          <w:sz w:val="24"/>
          <w:lang w:val="uk-UA"/>
        </w:rPr>
        <w:t>’</w:t>
      </w:r>
      <w:r w:rsidRPr="00886396">
        <w:rPr>
          <w:sz w:val="24"/>
          <w:lang w:val="uk-UA"/>
        </w:rPr>
        <w:t>єктів торгівлі, громадського харчування і побутового обслуговування на території села.</w:t>
      </w:r>
    </w:p>
    <w:p w:rsidR="00392E4D" w:rsidRPr="00886396" w:rsidRDefault="00392E4D" w:rsidP="00FF2DD7">
      <w:pPr>
        <w:pStyle w:val="21"/>
        <w:numPr>
          <w:ilvl w:val="0"/>
          <w:numId w:val="24"/>
        </w:numPr>
        <w:ind w:left="0" w:firstLine="360"/>
        <w:rPr>
          <w:sz w:val="24"/>
          <w:lang w:val="uk-UA"/>
        </w:rPr>
      </w:pPr>
      <w:r w:rsidRPr="00886396">
        <w:rPr>
          <w:sz w:val="24"/>
          <w:lang w:val="uk-UA"/>
        </w:rPr>
        <w:t>Визначення за погодженням з власниками об</w:t>
      </w:r>
      <w:r w:rsidR="00CB4DDC" w:rsidRPr="00CB4DDC">
        <w:rPr>
          <w:sz w:val="24"/>
        </w:rPr>
        <w:t>’</w:t>
      </w:r>
      <w:r w:rsidRPr="00886396">
        <w:rPr>
          <w:sz w:val="24"/>
          <w:lang w:val="uk-UA"/>
        </w:rPr>
        <w:t xml:space="preserve">єктів торгівлі, громадського харчування і побутового </w:t>
      </w:r>
      <w:r w:rsidR="00AD54CC">
        <w:rPr>
          <w:sz w:val="24"/>
          <w:lang w:val="uk-UA"/>
        </w:rPr>
        <w:t xml:space="preserve">обслуговування </w:t>
      </w:r>
      <w:r w:rsidRPr="00886396">
        <w:rPr>
          <w:sz w:val="24"/>
          <w:lang w:val="uk-UA"/>
        </w:rPr>
        <w:t>часу їх роботи.</w:t>
      </w:r>
    </w:p>
    <w:p w:rsidR="00392E4D" w:rsidRPr="00886396" w:rsidRDefault="00392E4D" w:rsidP="00FF2DD7">
      <w:pPr>
        <w:pStyle w:val="21"/>
        <w:numPr>
          <w:ilvl w:val="0"/>
          <w:numId w:val="24"/>
        </w:numPr>
        <w:ind w:left="0" w:firstLine="360"/>
        <w:rPr>
          <w:sz w:val="24"/>
          <w:lang w:val="uk-UA"/>
        </w:rPr>
      </w:pPr>
      <w:r w:rsidRPr="00886396">
        <w:rPr>
          <w:sz w:val="24"/>
          <w:lang w:val="uk-UA"/>
        </w:rPr>
        <w:t>Контроль дотримання суб</w:t>
      </w:r>
      <w:r w:rsidR="00CB4DDC" w:rsidRPr="00CB4DDC">
        <w:rPr>
          <w:sz w:val="24"/>
          <w:lang w:val="uk-UA"/>
        </w:rPr>
        <w:t>’</w:t>
      </w:r>
      <w:r w:rsidRPr="00886396">
        <w:rPr>
          <w:sz w:val="24"/>
          <w:lang w:val="uk-UA"/>
        </w:rPr>
        <w:t xml:space="preserve">єктами </w:t>
      </w:r>
      <w:r w:rsidR="000B7316">
        <w:rPr>
          <w:sz w:val="24"/>
          <w:lang w:val="uk-UA"/>
        </w:rPr>
        <w:t xml:space="preserve">господарської </w:t>
      </w:r>
      <w:r w:rsidRPr="00886396">
        <w:rPr>
          <w:sz w:val="24"/>
          <w:lang w:val="uk-UA"/>
        </w:rPr>
        <w:t>діяльності належного санітарно-гігієнічного стану об</w:t>
      </w:r>
      <w:r w:rsidR="00CB4DDC" w:rsidRPr="00CB4DDC">
        <w:rPr>
          <w:sz w:val="24"/>
          <w:lang w:val="uk-UA"/>
        </w:rPr>
        <w:t>’</w:t>
      </w:r>
      <w:r w:rsidRPr="00886396">
        <w:rPr>
          <w:sz w:val="24"/>
          <w:lang w:val="uk-UA"/>
        </w:rPr>
        <w:t>єктів торгівлі, громадського харчування і побутового обслуговування на території села.</w:t>
      </w:r>
    </w:p>
    <w:p w:rsidR="00392E4D" w:rsidRPr="00886396" w:rsidRDefault="00392E4D" w:rsidP="00FF2DD7">
      <w:pPr>
        <w:pStyle w:val="21"/>
        <w:numPr>
          <w:ilvl w:val="0"/>
          <w:numId w:val="24"/>
        </w:numPr>
        <w:ind w:left="0" w:firstLine="360"/>
        <w:rPr>
          <w:sz w:val="24"/>
          <w:lang w:val="uk-UA"/>
        </w:rPr>
      </w:pPr>
      <w:r w:rsidRPr="00886396">
        <w:rPr>
          <w:sz w:val="24"/>
          <w:lang w:val="uk-UA"/>
        </w:rPr>
        <w:t xml:space="preserve">Складання адміністративних протоколів і актів про порушення в сфері торгівлі, </w:t>
      </w:r>
      <w:r w:rsidR="00002A83">
        <w:rPr>
          <w:sz w:val="24"/>
          <w:lang w:val="uk-UA"/>
        </w:rPr>
        <w:t xml:space="preserve">благоустрою, </w:t>
      </w:r>
      <w:r w:rsidRPr="00886396">
        <w:rPr>
          <w:sz w:val="24"/>
          <w:lang w:val="uk-UA"/>
        </w:rPr>
        <w:t>громадського харчування і побутового обслуговування.</w:t>
      </w:r>
    </w:p>
    <w:p w:rsidR="00392E4D" w:rsidRDefault="00FF2DD7" w:rsidP="00FF2DD7">
      <w:pPr>
        <w:pStyle w:val="21"/>
        <w:rPr>
          <w:sz w:val="24"/>
          <w:lang w:val="uk-UA"/>
        </w:rPr>
      </w:pPr>
      <w:r>
        <w:rPr>
          <w:sz w:val="24"/>
          <w:lang w:val="uk-UA"/>
        </w:rPr>
        <w:t xml:space="preserve">       </w:t>
      </w:r>
      <w:r w:rsidR="006D5CA9">
        <w:rPr>
          <w:sz w:val="24"/>
          <w:lang w:val="uk-UA"/>
        </w:rPr>
        <w:t xml:space="preserve">10.   </w:t>
      </w:r>
      <w:r w:rsidR="00CB4DDC">
        <w:rPr>
          <w:sz w:val="24"/>
          <w:lang w:val="uk-UA"/>
        </w:rPr>
        <w:t>Забез</w:t>
      </w:r>
      <w:r w:rsidR="00392E4D" w:rsidRPr="00886396">
        <w:rPr>
          <w:sz w:val="24"/>
          <w:lang w:val="uk-UA"/>
        </w:rPr>
        <w:t>печення утримання в належному стані кладовищ, інших місць поховання та їх охорони.</w:t>
      </w:r>
    </w:p>
    <w:p w:rsidR="00FF2DD7" w:rsidRPr="00886396" w:rsidRDefault="00FF2DD7" w:rsidP="00FF2DD7">
      <w:pPr>
        <w:pStyle w:val="21"/>
        <w:rPr>
          <w:b/>
          <w:bCs/>
          <w:sz w:val="24"/>
        </w:rPr>
      </w:pPr>
    </w:p>
    <w:p w:rsidR="00392E4D" w:rsidRPr="00FF2DD7" w:rsidRDefault="006D5CA9" w:rsidP="00FF2DD7">
      <w:pPr>
        <w:pStyle w:val="21"/>
        <w:rPr>
          <w:sz w:val="24"/>
          <w:lang w:val="uk-UA"/>
        </w:rPr>
      </w:pPr>
      <w:r>
        <w:rPr>
          <w:bCs/>
          <w:sz w:val="24"/>
          <w:lang w:val="uk-UA"/>
        </w:rPr>
        <w:t>Б)</w:t>
      </w:r>
      <w:r w:rsidR="00FF2DD7" w:rsidRPr="00FF2DD7">
        <w:rPr>
          <w:bCs/>
          <w:sz w:val="24"/>
          <w:lang w:val="uk-UA"/>
        </w:rPr>
        <w:t xml:space="preserve"> </w:t>
      </w:r>
      <w:r w:rsidR="00392E4D" w:rsidRPr="00FF2DD7">
        <w:rPr>
          <w:sz w:val="24"/>
          <w:lang w:val="uk-UA"/>
        </w:rPr>
        <w:t>Делеговані повноваження:</w:t>
      </w:r>
    </w:p>
    <w:p w:rsidR="00392E4D" w:rsidRPr="00886396" w:rsidRDefault="006D5CA9" w:rsidP="006D5CA9">
      <w:pPr>
        <w:pStyle w:val="21"/>
        <w:rPr>
          <w:sz w:val="24"/>
          <w:lang w:val="uk-UA"/>
        </w:rPr>
      </w:pPr>
      <w:r>
        <w:rPr>
          <w:sz w:val="24"/>
          <w:lang w:val="uk-UA"/>
        </w:rPr>
        <w:t xml:space="preserve">        1. </w:t>
      </w:r>
      <w:r w:rsidR="00392E4D" w:rsidRPr="00886396">
        <w:rPr>
          <w:sz w:val="24"/>
          <w:lang w:val="uk-UA"/>
        </w:rPr>
        <w:t>Сприяння розвитку та вдосконаленню мережі підприємств житлово- комунального господарства, торгівлі, громадського харчування, побутового обслугову</w:t>
      </w:r>
      <w:r w:rsidR="00CB4DDC">
        <w:rPr>
          <w:sz w:val="24"/>
          <w:lang w:val="uk-UA"/>
        </w:rPr>
        <w:t xml:space="preserve">вання, розвитку </w:t>
      </w:r>
      <w:r>
        <w:rPr>
          <w:sz w:val="24"/>
          <w:lang w:val="uk-UA"/>
        </w:rPr>
        <w:t xml:space="preserve"> </w:t>
      </w:r>
      <w:r w:rsidR="00CB4DDC">
        <w:rPr>
          <w:sz w:val="24"/>
          <w:lang w:val="uk-UA"/>
        </w:rPr>
        <w:t>транспорту і зв</w:t>
      </w:r>
      <w:r w:rsidR="00CB4DDC" w:rsidRPr="00CB4DDC">
        <w:rPr>
          <w:sz w:val="24"/>
        </w:rPr>
        <w:t>’</w:t>
      </w:r>
      <w:r w:rsidR="00392E4D" w:rsidRPr="00886396">
        <w:rPr>
          <w:sz w:val="24"/>
          <w:lang w:val="uk-UA"/>
        </w:rPr>
        <w:t>язку.</w:t>
      </w:r>
    </w:p>
    <w:p w:rsidR="00392E4D" w:rsidRPr="00886396" w:rsidRDefault="006D5CA9" w:rsidP="006D5CA9">
      <w:pPr>
        <w:pStyle w:val="21"/>
        <w:rPr>
          <w:sz w:val="24"/>
          <w:lang w:val="uk-UA"/>
        </w:rPr>
      </w:pPr>
      <w:r>
        <w:rPr>
          <w:sz w:val="24"/>
          <w:lang w:val="uk-UA"/>
        </w:rPr>
        <w:t xml:space="preserve">         2. </w:t>
      </w:r>
      <w:r w:rsidR="00392E4D" w:rsidRPr="00886396">
        <w:rPr>
          <w:sz w:val="24"/>
          <w:lang w:val="uk-UA"/>
        </w:rPr>
        <w:t xml:space="preserve">Здійснення відповідно до законодавства і в межах, визначених </w:t>
      </w:r>
      <w:r w:rsidR="00CB4DDC" w:rsidRPr="00886396">
        <w:rPr>
          <w:sz w:val="24"/>
          <w:lang w:val="uk-UA"/>
        </w:rPr>
        <w:t>виконкомом</w:t>
      </w:r>
      <w:r w:rsidR="00392E4D" w:rsidRPr="00886396">
        <w:rPr>
          <w:sz w:val="24"/>
          <w:lang w:val="uk-UA"/>
        </w:rPr>
        <w:t xml:space="preserve"> міської ради, кон</w:t>
      </w:r>
      <w:r w:rsidR="00AD54CC">
        <w:rPr>
          <w:sz w:val="24"/>
          <w:lang w:val="uk-UA"/>
        </w:rPr>
        <w:t>тролю за належною експлуатацією</w:t>
      </w:r>
      <w:r w:rsidR="00392E4D" w:rsidRPr="00886396">
        <w:rPr>
          <w:sz w:val="24"/>
          <w:lang w:val="uk-UA"/>
        </w:rPr>
        <w:t xml:space="preserve"> та  організацією обслуговування населення підприємствами житлово-комунального господарства, </w:t>
      </w:r>
      <w:r w:rsidR="00002A83">
        <w:rPr>
          <w:sz w:val="24"/>
          <w:lang w:val="uk-UA"/>
        </w:rPr>
        <w:t xml:space="preserve">газо та електропостачання, </w:t>
      </w:r>
      <w:r w:rsidR="00392E4D" w:rsidRPr="00886396">
        <w:rPr>
          <w:sz w:val="24"/>
          <w:lang w:val="uk-UA"/>
        </w:rPr>
        <w:t>торгівлі та громадського харчування,  побутового</w:t>
      </w:r>
      <w:r w:rsidR="00CB4DDC">
        <w:rPr>
          <w:sz w:val="24"/>
          <w:lang w:val="uk-UA"/>
        </w:rPr>
        <w:t xml:space="preserve"> обслуговування, транспорту, зв’</w:t>
      </w:r>
      <w:r w:rsidR="00392E4D" w:rsidRPr="00886396">
        <w:rPr>
          <w:sz w:val="24"/>
          <w:lang w:val="uk-UA"/>
        </w:rPr>
        <w:t>язку, за технічним станом,  використанням та утриманням інших об</w:t>
      </w:r>
      <w:r w:rsidR="00CB4DDC" w:rsidRPr="00CB4DDC">
        <w:rPr>
          <w:sz w:val="24"/>
          <w:lang w:val="uk-UA"/>
        </w:rPr>
        <w:t>’</w:t>
      </w:r>
      <w:r w:rsidR="00AD54CC">
        <w:rPr>
          <w:sz w:val="24"/>
          <w:lang w:val="uk-UA"/>
        </w:rPr>
        <w:t>єктів нерухомого майна в</w:t>
      </w:r>
      <w:r w:rsidR="00392E4D" w:rsidRPr="00886396">
        <w:rPr>
          <w:sz w:val="24"/>
          <w:lang w:val="uk-UA"/>
        </w:rPr>
        <w:t>сіх форм власності; подання відповідним виконавчим органам міської ради пропозицій про скасування даного ними дозволу на експлуатацію об</w:t>
      </w:r>
      <w:r w:rsidR="00CB4DDC" w:rsidRPr="00CB4DDC">
        <w:rPr>
          <w:sz w:val="24"/>
          <w:lang w:val="uk-UA"/>
        </w:rPr>
        <w:t>’</w:t>
      </w:r>
      <w:r w:rsidR="00392E4D" w:rsidRPr="00886396">
        <w:rPr>
          <w:sz w:val="24"/>
          <w:lang w:val="uk-UA"/>
        </w:rPr>
        <w:t>єктів у разі порушення екологічних, санітарних правил, інших вимог законодавства.</w:t>
      </w:r>
    </w:p>
    <w:p w:rsidR="00392E4D" w:rsidRPr="00886396" w:rsidRDefault="006D5CA9" w:rsidP="006D5CA9">
      <w:pPr>
        <w:pStyle w:val="21"/>
        <w:rPr>
          <w:b/>
          <w:bCs/>
          <w:sz w:val="24"/>
        </w:rPr>
      </w:pPr>
      <w:r>
        <w:rPr>
          <w:sz w:val="24"/>
          <w:lang w:val="uk-UA"/>
        </w:rPr>
        <w:t xml:space="preserve">       3. </w:t>
      </w:r>
      <w:r w:rsidR="00392E4D" w:rsidRPr="00886396">
        <w:rPr>
          <w:sz w:val="24"/>
          <w:lang w:val="uk-UA"/>
        </w:rPr>
        <w:t>Здійснення в межах, визначених виконкомом міської ради, контролю за дотриманням законодавства щодо захисту прав споживачів.</w:t>
      </w:r>
    </w:p>
    <w:p w:rsidR="00392E4D" w:rsidRPr="00886396" w:rsidRDefault="00392E4D">
      <w:pPr>
        <w:pStyle w:val="21"/>
        <w:ind w:left="285"/>
        <w:rPr>
          <w:b/>
          <w:bCs/>
          <w:sz w:val="24"/>
        </w:rPr>
      </w:pPr>
    </w:p>
    <w:p w:rsidR="00392E4D" w:rsidRPr="004F70B5" w:rsidRDefault="00392E4D" w:rsidP="00FF2DD7">
      <w:pPr>
        <w:pStyle w:val="21"/>
        <w:numPr>
          <w:ilvl w:val="1"/>
          <w:numId w:val="23"/>
        </w:numPr>
        <w:rPr>
          <w:b/>
          <w:bCs/>
          <w:sz w:val="24"/>
        </w:rPr>
      </w:pPr>
      <w:r w:rsidRPr="004F70B5">
        <w:rPr>
          <w:b/>
          <w:bCs/>
          <w:iCs/>
          <w:sz w:val="24"/>
          <w:lang w:val="uk-UA"/>
        </w:rPr>
        <w:lastRenderedPageBreak/>
        <w:t>По</w:t>
      </w:r>
      <w:r w:rsidR="00FF2DD7" w:rsidRPr="004F70B5">
        <w:rPr>
          <w:b/>
          <w:bCs/>
          <w:iCs/>
          <w:sz w:val="24"/>
          <w:lang w:val="uk-UA"/>
        </w:rPr>
        <w:t>вноваження в галузі будівництва:</w:t>
      </w:r>
    </w:p>
    <w:p w:rsidR="00392E4D" w:rsidRPr="00886396" w:rsidRDefault="00392E4D">
      <w:pPr>
        <w:pStyle w:val="21"/>
        <w:ind w:left="285"/>
        <w:rPr>
          <w:b/>
          <w:bCs/>
          <w:sz w:val="24"/>
        </w:rPr>
      </w:pPr>
    </w:p>
    <w:p w:rsidR="00392E4D" w:rsidRPr="00886396" w:rsidRDefault="006D5CA9" w:rsidP="006D5CA9">
      <w:pPr>
        <w:pStyle w:val="21"/>
        <w:rPr>
          <w:sz w:val="24"/>
          <w:lang w:val="uk-UA"/>
        </w:rPr>
      </w:pPr>
      <w:r>
        <w:rPr>
          <w:sz w:val="24"/>
          <w:lang w:val="uk-UA"/>
        </w:rPr>
        <w:t xml:space="preserve">А) </w:t>
      </w:r>
      <w:r w:rsidR="00392E4D" w:rsidRPr="00886396">
        <w:rPr>
          <w:sz w:val="24"/>
          <w:lang w:val="uk-UA"/>
        </w:rPr>
        <w:t>Власні (самоврядні) повноваження:</w:t>
      </w:r>
    </w:p>
    <w:p w:rsidR="00392E4D" w:rsidRPr="00886396" w:rsidRDefault="00392E4D" w:rsidP="00DC5AD1">
      <w:pPr>
        <w:pStyle w:val="21"/>
        <w:numPr>
          <w:ilvl w:val="0"/>
          <w:numId w:val="25"/>
        </w:numPr>
        <w:ind w:left="0" w:firstLine="284"/>
        <w:rPr>
          <w:sz w:val="24"/>
          <w:lang w:val="uk-UA"/>
        </w:rPr>
      </w:pPr>
      <w:r w:rsidRPr="00886396">
        <w:rPr>
          <w:sz w:val="24"/>
          <w:lang w:val="uk-UA"/>
        </w:rPr>
        <w:t>Розгляд і внесення до відповідних виконавчих органів міської ради пропозицій до планів і програм будівництва та реконструкції об</w:t>
      </w:r>
      <w:r w:rsidR="00CB4DDC" w:rsidRPr="00CB4DDC">
        <w:rPr>
          <w:sz w:val="24"/>
        </w:rPr>
        <w:t>’</w:t>
      </w:r>
      <w:r w:rsidRPr="00886396">
        <w:rPr>
          <w:sz w:val="24"/>
          <w:lang w:val="uk-UA"/>
        </w:rPr>
        <w:t>єктів на території села.</w:t>
      </w:r>
    </w:p>
    <w:p w:rsidR="00392E4D" w:rsidRPr="00886396" w:rsidRDefault="00392E4D" w:rsidP="00DC5AD1">
      <w:pPr>
        <w:pStyle w:val="21"/>
        <w:numPr>
          <w:ilvl w:val="0"/>
          <w:numId w:val="25"/>
        </w:numPr>
        <w:ind w:left="0" w:firstLine="284"/>
        <w:rPr>
          <w:sz w:val="24"/>
          <w:lang w:val="uk-UA"/>
        </w:rPr>
      </w:pPr>
      <w:r w:rsidRPr="00886396">
        <w:rPr>
          <w:sz w:val="24"/>
          <w:lang w:val="uk-UA"/>
        </w:rPr>
        <w:t>Попереднє погодження надання фізичним і юридичним особам земельних ділянок на території села для всіх видів будівництва.</w:t>
      </w:r>
    </w:p>
    <w:p w:rsidR="00392E4D" w:rsidRPr="00886396" w:rsidRDefault="00392E4D" w:rsidP="00DC5AD1">
      <w:pPr>
        <w:pStyle w:val="21"/>
        <w:numPr>
          <w:ilvl w:val="0"/>
          <w:numId w:val="25"/>
        </w:numPr>
        <w:ind w:left="0" w:firstLine="284"/>
        <w:rPr>
          <w:b/>
          <w:bCs/>
          <w:sz w:val="24"/>
        </w:rPr>
      </w:pPr>
      <w:r w:rsidRPr="00886396">
        <w:rPr>
          <w:sz w:val="24"/>
          <w:lang w:val="uk-UA"/>
        </w:rPr>
        <w:t xml:space="preserve">Підготовка і подання пропозицій до місцевих містобудівних програм, генерального проекту забудови міста (в частині, яка стосується села </w:t>
      </w:r>
      <w:r w:rsidR="0051029B">
        <w:rPr>
          <w:sz w:val="24"/>
          <w:lang w:val="uk-UA"/>
        </w:rPr>
        <w:t>Бурлача Балка</w:t>
      </w:r>
      <w:r w:rsidRPr="00886396">
        <w:rPr>
          <w:sz w:val="24"/>
          <w:lang w:val="uk-UA"/>
        </w:rPr>
        <w:t>).</w:t>
      </w:r>
    </w:p>
    <w:p w:rsidR="00392E4D" w:rsidRPr="00886396" w:rsidRDefault="00392E4D" w:rsidP="00BE1C07">
      <w:pPr>
        <w:pStyle w:val="21"/>
        <w:ind w:firstLine="665"/>
        <w:rPr>
          <w:b/>
          <w:bCs/>
          <w:sz w:val="24"/>
        </w:rPr>
      </w:pPr>
    </w:p>
    <w:p w:rsidR="00392E4D" w:rsidRPr="004F70B5" w:rsidRDefault="00392E4D" w:rsidP="004F70B5">
      <w:pPr>
        <w:pStyle w:val="21"/>
        <w:numPr>
          <w:ilvl w:val="1"/>
          <w:numId w:val="23"/>
        </w:numPr>
        <w:ind w:left="0" w:firstLine="0"/>
        <w:rPr>
          <w:b/>
          <w:bCs/>
          <w:iCs/>
          <w:sz w:val="24"/>
          <w:lang w:val="uk-UA"/>
        </w:rPr>
      </w:pPr>
      <w:r w:rsidRPr="004F70B5">
        <w:rPr>
          <w:b/>
          <w:bCs/>
          <w:iCs/>
          <w:sz w:val="24"/>
          <w:lang w:val="uk-UA"/>
        </w:rPr>
        <w:t>Повноваження у сфері освіти, охорони здоров я, культури,</w:t>
      </w:r>
      <w:r w:rsidR="006D5CA9" w:rsidRPr="004F70B5">
        <w:rPr>
          <w:b/>
          <w:bCs/>
          <w:iCs/>
          <w:sz w:val="24"/>
          <w:lang w:val="uk-UA"/>
        </w:rPr>
        <w:t xml:space="preserve"> фізкультури і спорту:</w:t>
      </w:r>
    </w:p>
    <w:p w:rsidR="00392E4D" w:rsidRPr="006D5CA9" w:rsidRDefault="00392E4D" w:rsidP="00BE1C07">
      <w:pPr>
        <w:pStyle w:val="21"/>
        <w:ind w:left="285"/>
        <w:jc w:val="center"/>
        <w:rPr>
          <w:bCs/>
          <w:iCs/>
          <w:sz w:val="24"/>
        </w:rPr>
      </w:pPr>
    </w:p>
    <w:p w:rsidR="00392E4D" w:rsidRPr="00886396" w:rsidRDefault="00392E4D" w:rsidP="006D5CA9">
      <w:pPr>
        <w:pStyle w:val="21"/>
        <w:rPr>
          <w:sz w:val="24"/>
          <w:lang w:val="uk-UA"/>
        </w:rPr>
      </w:pPr>
      <w:r w:rsidRPr="006D5CA9">
        <w:rPr>
          <w:bCs/>
          <w:sz w:val="24"/>
          <w:lang w:val="uk-UA"/>
        </w:rPr>
        <w:t>А)</w:t>
      </w:r>
      <w:r w:rsidRPr="00886396">
        <w:rPr>
          <w:b/>
          <w:bCs/>
          <w:sz w:val="24"/>
          <w:lang w:val="uk-UA"/>
        </w:rPr>
        <w:t xml:space="preserve"> </w:t>
      </w:r>
      <w:r w:rsidRPr="00886396">
        <w:rPr>
          <w:sz w:val="24"/>
          <w:lang w:val="uk-UA"/>
        </w:rPr>
        <w:t>Власні (самоврядні) повноваження:</w:t>
      </w:r>
    </w:p>
    <w:p w:rsidR="00392E4D" w:rsidRPr="000B7316" w:rsidRDefault="00392E4D" w:rsidP="000B7316">
      <w:pPr>
        <w:pStyle w:val="21"/>
        <w:numPr>
          <w:ilvl w:val="0"/>
          <w:numId w:val="9"/>
        </w:numPr>
        <w:ind w:left="0" w:firstLine="741"/>
        <w:rPr>
          <w:sz w:val="24"/>
          <w:lang w:val="uk-UA"/>
        </w:rPr>
      </w:pPr>
      <w:r w:rsidRPr="00886396">
        <w:rPr>
          <w:sz w:val="24"/>
          <w:lang w:val="uk-UA"/>
        </w:rPr>
        <w:t xml:space="preserve">Сприяння створенню необхідних </w:t>
      </w:r>
      <w:r w:rsidR="000B7316">
        <w:rPr>
          <w:sz w:val="24"/>
          <w:lang w:val="uk-UA"/>
        </w:rPr>
        <w:t xml:space="preserve">умов </w:t>
      </w:r>
      <w:r w:rsidRPr="00886396">
        <w:rPr>
          <w:sz w:val="24"/>
          <w:lang w:val="uk-UA"/>
        </w:rPr>
        <w:t xml:space="preserve">для здобуття неповнолітніми  повної загальної середньої освіти, для виховання дітей, молоді, розвитку їх здібностей, трудового навчання, професійної орієнтації,  продуктивної праці учнів, сприяння діяльності дошкільних та позашкільних навчально-виховних закладів, </w:t>
      </w:r>
      <w:r w:rsidR="000B7316">
        <w:rPr>
          <w:sz w:val="24"/>
          <w:lang w:val="uk-UA"/>
        </w:rPr>
        <w:t xml:space="preserve">дитячих, </w:t>
      </w:r>
      <w:r w:rsidRPr="000B7316">
        <w:rPr>
          <w:sz w:val="24"/>
          <w:lang w:val="uk-UA"/>
        </w:rPr>
        <w:t>молодіжних та науково-просвітницьких організацій.</w:t>
      </w:r>
    </w:p>
    <w:p w:rsidR="00392E4D" w:rsidRPr="00886396" w:rsidRDefault="00392E4D" w:rsidP="00BE1C07">
      <w:pPr>
        <w:pStyle w:val="21"/>
        <w:numPr>
          <w:ilvl w:val="0"/>
          <w:numId w:val="9"/>
        </w:numPr>
        <w:ind w:left="0" w:firstLine="741"/>
        <w:rPr>
          <w:sz w:val="24"/>
          <w:lang w:val="uk-UA"/>
        </w:rPr>
      </w:pPr>
      <w:r w:rsidRPr="00886396">
        <w:rPr>
          <w:sz w:val="24"/>
          <w:lang w:val="uk-UA"/>
        </w:rPr>
        <w:t xml:space="preserve">Вирішення питань про надання професійним творчим працівникам </w:t>
      </w:r>
      <w:r w:rsidR="000B7316">
        <w:rPr>
          <w:sz w:val="24"/>
          <w:lang w:val="uk-UA"/>
        </w:rPr>
        <w:t>на</w:t>
      </w:r>
      <w:r w:rsidR="00AD54CC">
        <w:rPr>
          <w:sz w:val="24"/>
          <w:lang w:val="uk-UA"/>
        </w:rPr>
        <w:t xml:space="preserve"> </w:t>
      </w:r>
      <w:r w:rsidRPr="00886396">
        <w:rPr>
          <w:sz w:val="24"/>
          <w:lang w:val="uk-UA"/>
        </w:rPr>
        <w:t>пільгових умов</w:t>
      </w:r>
      <w:r w:rsidR="000B7316">
        <w:rPr>
          <w:sz w:val="24"/>
          <w:lang w:val="uk-UA"/>
        </w:rPr>
        <w:t>ах</w:t>
      </w:r>
      <w:r w:rsidRPr="00886396">
        <w:rPr>
          <w:sz w:val="24"/>
          <w:lang w:val="uk-UA"/>
        </w:rPr>
        <w:t xml:space="preserve"> у користуванн</w:t>
      </w:r>
      <w:r w:rsidR="00AD54CC">
        <w:rPr>
          <w:sz w:val="24"/>
          <w:lang w:val="uk-UA"/>
        </w:rPr>
        <w:t>і</w:t>
      </w:r>
      <w:r w:rsidRPr="00886396">
        <w:rPr>
          <w:sz w:val="24"/>
          <w:lang w:val="uk-UA"/>
        </w:rPr>
        <w:t xml:space="preserve"> приміщен</w:t>
      </w:r>
      <w:r w:rsidR="000B7316">
        <w:rPr>
          <w:sz w:val="24"/>
          <w:lang w:val="uk-UA"/>
        </w:rPr>
        <w:t>ь</w:t>
      </w:r>
      <w:r w:rsidRPr="00886396">
        <w:rPr>
          <w:sz w:val="24"/>
          <w:lang w:val="uk-UA"/>
        </w:rPr>
        <w:t xml:space="preserve"> під майстерні.</w:t>
      </w:r>
    </w:p>
    <w:p w:rsidR="00392E4D" w:rsidRPr="00886396" w:rsidRDefault="00392E4D" w:rsidP="00BE1C07">
      <w:pPr>
        <w:pStyle w:val="21"/>
        <w:numPr>
          <w:ilvl w:val="0"/>
          <w:numId w:val="9"/>
        </w:numPr>
        <w:ind w:left="0" w:firstLine="741"/>
        <w:rPr>
          <w:sz w:val="24"/>
          <w:lang w:val="uk-UA"/>
        </w:rPr>
      </w:pPr>
      <w:r w:rsidRPr="00886396">
        <w:rPr>
          <w:sz w:val="24"/>
          <w:lang w:val="uk-UA"/>
        </w:rPr>
        <w:t>Створення умов для розвитку культури, сприянн</w:t>
      </w:r>
      <w:r w:rsidR="00AD54CC">
        <w:rPr>
          <w:sz w:val="24"/>
          <w:lang w:val="uk-UA"/>
        </w:rPr>
        <w:t>я</w:t>
      </w:r>
      <w:r w:rsidRPr="00886396">
        <w:rPr>
          <w:sz w:val="24"/>
          <w:lang w:val="uk-UA"/>
        </w:rPr>
        <w:t xml:space="preserve"> відродженню осередків традиційної народної творчості, національно-культурних традицій населення, художніх промислів і ремесел.</w:t>
      </w:r>
    </w:p>
    <w:p w:rsidR="00392E4D" w:rsidRPr="00886396" w:rsidRDefault="00392E4D" w:rsidP="00BE1C07">
      <w:pPr>
        <w:pStyle w:val="21"/>
        <w:numPr>
          <w:ilvl w:val="0"/>
          <w:numId w:val="9"/>
        </w:numPr>
        <w:ind w:left="0" w:firstLine="741"/>
        <w:rPr>
          <w:sz w:val="24"/>
          <w:lang w:val="uk-UA"/>
        </w:rPr>
      </w:pPr>
      <w:r w:rsidRPr="00886396">
        <w:rPr>
          <w:sz w:val="24"/>
          <w:lang w:val="uk-UA"/>
        </w:rPr>
        <w:t>Сприяння роботі творчих спілок, національно-культурних товариств, асоціацій, інших громадських та неприбуткових організацій, які д</w:t>
      </w:r>
      <w:r w:rsidR="00AD54CC">
        <w:rPr>
          <w:sz w:val="24"/>
          <w:lang w:val="uk-UA"/>
        </w:rPr>
        <w:t>і</w:t>
      </w:r>
      <w:r w:rsidRPr="00886396">
        <w:rPr>
          <w:sz w:val="24"/>
          <w:lang w:val="uk-UA"/>
        </w:rPr>
        <w:t>ють у  сфері охорони здоров</w:t>
      </w:r>
      <w:r w:rsidR="00AD54CC" w:rsidRPr="00E944E1">
        <w:rPr>
          <w:sz w:val="24"/>
        </w:rPr>
        <w:t>’</w:t>
      </w:r>
      <w:r w:rsidRPr="00886396">
        <w:rPr>
          <w:sz w:val="24"/>
          <w:lang w:val="uk-UA"/>
        </w:rPr>
        <w:t>я, культури, фізкультури і спорту, роботи з  молоддю.</w:t>
      </w:r>
    </w:p>
    <w:p w:rsidR="00385A39" w:rsidRPr="00385A39" w:rsidRDefault="00392E4D" w:rsidP="00385A39">
      <w:pPr>
        <w:pStyle w:val="21"/>
        <w:numPr>
          <w:ilvl w:val="0"/>
          <w:numId w:val="9"/>
        </w:numPr>
        <w:ind w:left="0" w:firstLine="741"/>
        <w:rPr>
          <w:b/>
          <w:bCs/>
          <w:sz w:val="24"/>
        </w:rPr>
      </w:pPr>
      <w:r w:rsidRPr="00886396">
        <w:rPr>
          <w:sz w:val="24"/>
          <w:lang w:val="uk-UA"/>
        </w:rPr>
        <w:t>Ст</w:t>
      </w:r>
      <w:r w:rsidR="00E944E1">
        <w:rPr>
          <w:sz w:val="24"/>
          <w:lang w:val="uk-UA"/>
        </w:rPr>
        <w:t>ворення умов для занять фізичною</w:t>
      </w:r>
      <w:r w:rsidRPr="00886396">
        <w:rPr>
          <w:sz w:val="24"/>
          <w:lang w:val="uk-UA"/>
        </w:rPr>
        <w:t xml:space="preserve"> культурою і спортом за місцем проживання населення та в місцях масового відпочинку.</w:t>
      </w:r>
    </w:p>
    <w:p w:rsidR="00385A39" w:rsidRPr="00385A39" w:rsidRDefault="00FF61C0" w:rsidP="00385A39">
      <w:pPr>
        <w:pStyle w:val="21"/>
        <w:numPr>
          <w:ilvl w:val="0"/>
          <w:numId w:val="9"/>
        </w:numPr>
        <w:ind w:left="0" w:firstLine="741"/>
        <w:rPr>
          <w:b/>
          <w:bCs/>
          <w:sz w:val="24"/>
        </w:rPr>
      </w:pPr>
      <w:r w:rsidRPr="00385A39">
        <w:rPr>
          <w:sz w:val="24"/>
        </w:rPr>
        <w:t xml:space="preserve">Співпрацює  з  соціальними службами, медичними закладами у виявленні одиноких громадян похилого віку, які перебувають у складних життєвих обставинах та потребують стороннього догляду. Повідомляє про малозабезпечені та багатодітні  сім’ї, які </w:t>
      </w:r>
      <w:r w:rsidR="006D5CA9">
        <w:rPr>
          <w:sz w:val="24"/>
        </w:rPr>
        <w:t>потребують соціальної підтримки</w:t>
      </w:r>
      <w:r w:rsidR="00385A39">
        <w:rPr>
          <w:sz w:val="24"/>
          <w:lang w:val="uk-UA"/>
        </w:rPr>
        <w:t>.</w:t>
      </w:r>
    </w:p>
    <w:p w:rsidR="00FF61C0" w:rsidRPr="00385A39" w:rsidRDefault="00FF61C0" w:rsidP="00385A39">
      <w:pPr>
        <w:pStyle w:val="21"/>
        <w:numPr>
          <w:ilvl w:val="0"/>
          <w:numId w:val="9"/>
        </w:numPr>
        <w:ind w:left="0" w:firstLine="741"/>
        <w:rPr>
          <w:b/>
          <w:bCs/>
          <w:sz w:val="24"/>
        </w:rPr>
      </w:pPr>
      <w:r w:rsidRPr="00385A39">
        <w:rPr>
          <w:sz w:val="24"/>
        </w:rPr>
        <w:t>Співпрацює зі службою у справах дітей, проводить обстеження в  сім’ях з дітьми, які перебувають у складних життєвих обставинах з метою обстеження умов проживання, утримання та виховання дітей.</w:t>
      </w:r>
      <w:r w:rsidRPr="00385A39">
        <w:rPr>
          <w:sz w:val="24"/>
          <w:lang w:val="uk-UA"/>
        </w:rPr>
        <w:t xml:space="preserve"> Повідомляє про випад</w:t>
      </w:r>
      <w:r w:rsidR="006D5CA9">
        <w:rPr>
          <w:sz w:val="24"/>
          <w:lang w:val="uk-UA"/>
        </w:rPr>
        <w:t>ки бездоглядності неповнолітніх.</w:t>
      </w:r>
    </w:p>
    <w:p w:rsidR="00FF61C0" w:rsidRPr="00FF61C0" w:rsidRDefault="00FF61C0" w:rsidP="00FF61C0">
      <w:pPr>
        <w:pStyle w:val="21"/>
        <w:rPr>
          <w:b/>
          <w:bCs/>
          <w:sz w:val="24"/>
          <w:lang w:val="uk-UA"/>
        </w:rPr>
      </w:pPr>
    </w:p>
    <w:p w:rsidR="00392E4D" w:rsidRPr="004F70B5" w:rsidRDefault="00392E4D" w:rsidP="004F70B5">
      <w:pPr>
        <w:pStyle w:val="21"/>
        <w:numPr>
          <w:ilvl w:val="1"/>
          <w:numId w:val="23"/>
        </w:numPr>
        <w:ind w:left="0" w:firstLine="0"/>
        <w:rPr>
          <w:b/>
          <w:bCs/>
          <w:iCs/>
          <w:sz w:val="24"/>
          <w:lang w:val="uk-UA"/>
        </w:rPr>
      </w:pPr>
      <w:r w:rsidRPr="004F70B5">
        <w:rPr>
          <w:b/>
          <w:bCs/>
          <w:iCs/>
          <w:sz w:val="24"/>
          <w:lang w:val="uk-UA"/>
        </w:rPr>
        <w:t>Повноваження у сфері регулювання земельних відносин та охорони</w:t>
      </w:r>
      <w:r w:rsidR="004F70B5">
        <w:rPr>
          <w:b/>
          <w:bCs/>
          <w:iCs/>
          <w:sz w:val="24"/>
          <w:lang w:val="uk-UA"/>
        </w:rPr>
        <w:t xml:space="preserve"> </w:t>
      </w:r>
      <w:r w:rsidRPr="004F70B5">
        <w:rPr>
          <w:b/>
          <w:bCs/>
          <w:iCs/>
          <w:sz w:val="24"/>
          <w:lang w:val="uk-UA"/>
        </w:rPr>
        <w:t>навкол</w:t>
      </w:r>
      <w:r w:rsidR="00CB4DDC" w:rsidRPr="004F70B5">
        <w:rPr>
          <w:b/>
          <w:bCs/>
          <w:iCs/>
          <w:sz w:val="24"/>
          <w:lang w:val="uk-UA"/>
        </w:rPr>
        <w:t>и</w:t>
      </w:r>
      <w:r w:rsidRPr="004F70B5">
        <w:rPr>
          <w:b/>
          <w:bCs/>
          <w:iCs/>
          <w:sz w:val="24"/>
          <w:lang w:val="uk-UA"/>
        </w:rPr>
        <w:t xml:space="preserve">шнього </w:t>
      </w:r>
      <w:r w:rsidR="006D5CA9" w:rsidRPr="004F70B5">
        <w:rPr>
          <w:b/>
          <w:bCs/>
          <w:iCs/>
          <w:sz w:val="24"/>
          <w:lang w:val="uk-UA"/>
        </w:rPr>
        <w:t>природного середовища:</w:t>
      </w:r>
    </w:p>
    <w:p w:rsidR="00392E4D" w:rsidRPr="006D5CA9" w:rsidRDefault="00392E4D" w:rsidP="00BE1C07">
      <w:pPr>
        <w:pStyle w:val="21"/>
        <w:ind w:left="285"/>
        <w:jc w:val="center"/>
        <w:rPr>
          <w:bCs/>
          <w:sz w:val="24"/>
        </w:rPr>
      </w:pPr>
    </w:p>
    <w:p w:rsidR="00392E4D" w:rsidRPr="00886396" w:rsidRDefault="00392E4D" w:rsidP="006D5CA9">
      <w:pPr>
        <w:pStyle w:val="21"/>
        <w:rPr>
          <w:sz w:val="24"/>
          <w:lang w:val="uk-UA"/>
        </w:rPr>
      </w:pPr>
      <w:r w:rsidRPr="006D5CA9">
        <w:rPr>
          <w:bCs/>
          <w:sz w:val="24"/>
          <w:lang w:val="uk-UA"/>
        </w:rPr>
        <w:t>А)</w:t>
      </w:r>
      <w:r w:rsidRPr="00886396">
        <w:rPr>
          <w:b/>
          <w:bCs/>
          <w:sz w:val="24"/>
          <w:lang w:val="uk-UA"/>
        </w:rPr>
        <w:t xml:space="preserve"> </w:t>
      </w:r>
      <w:r w:rsidRPr="00886396">
        <w:rPr>
          <w:sz w:val="24"/>
          <w:lang w:val="uk-UA"/>
        </w:rPr>
        <w:t>Власні (самоврядні) повноваження:</w:t>
      </w:r>
    </w:p>
    <w:p w:rsidR="00392E4D" w:rsidRPr="00886396" w:rsidRDefault="00392E4D" w:rsidP="00BE1C07">
      <w:pPr>
        <w:pStyle w:val="21"/>
        <w:numPr>
          <w:ilvl w:val="0"/>
          <w:numId w:val="10"/>
        </w:numPr>
        <w:ind w:left="0" w:firstLine="665"/>
        <w:rPr>
          <w:sz w:val="24"/>
          <w:lang w:val="uk-UA"/>
        </w:rPr>
      </w:pPr>
      <w:r w:rsidRPr="00886396">
        <w:rPr>
          <w:sz w:val="24"/>
          <w:lang w:val="uk-UA"/>
        </w:rPr>
        <w:t>Подання виконкому міської ради пропозицій щодо вилучення (викупу), а також про  надання під забудову та для інших потреб, земель, що знаходяться на території села.</w:t>
      </w:r>
    </w:p>
    <w:p w:rsidR="00392E4D" w:rsidRPr="00886396" w:rsidRDefault="00392E4D" w:rsidP="00BE1C07">
      <w:pPr>
        <w:pStyle w:val="21"/>
        <w:numPr>
          <w:ilvl w:val="0"/>
          <w:numId w:val="10"/>
        </w:numPr>
        <w:ind w:left="0" w:firstLine="665"/>
        <w:rPr>
          <w:sz w:val="24"/>
          <w:lang w:val="uk-UA"/>
        </w:rPr>
      </w:pPr>
      <w:r w:rsidRPr="00886396">
        <w:rPr>
          <w:sz w:val="24"/>
          <w:lang w:val="uk-UA"/>
        </w:rPr>
        <w:t xml:space="preserve">Здійснення контролю за дотриманням  підприємствами, організаціями,  які розташовані на території села, </w:t>
      </w:r>
      <w:r w:rsidR="00CB4DDC">
        <w:rPr>
          <w:sz w:val="24"/>
          <w:lang w:val="uk-UA"/>
        </w:rPr>
        <w:t xml:space="preserve">незалежно від </w:t>
      </w:r>
      <w:r w:rsidR="000B7316">
        <w:rPr>
          <w:sz w:val="24"/>
          <w:lang w:val="uk-UA"/>
        </w:rPr>
        <w:t>форм</w:t>
      </w:r>
      <w:r w:rsidR="00947C56" w:rsidRPr="00947C56">
        <w:rPr>
          <w:sz w:val="24"/>
          <w:lang w:val="uk-UA"/>
        </w:rPr>
        <w:t xml:space="preserve"> </w:t>
      </w:r>
      <w:r w:rsidR="00CB4DDC">
        <w:rPr>
          <w:sz w:val="24"/>
          <w:lang w:val="uk-UA"/>
        </w:rPr>
        <w:t>власності,  зобов</w:t>
      </w:r>
      <w:r w:rsidR="00CB4DDC" w:rsidRPr="00E944E1">
        <w:rPr>
          <w:sz w:val="24"/>
          <w:lang w:val="uk-UA"/>
        </w:rPr>
        <w:t>’</w:t>
      </w:r>
      <w:r w:rsidRPr="00886396">
        <w:rPr>
          <w:sz w:val="24"/>
          <w:lang w:val="uk-UA"/>
        </w:rPr>
        <w:t>яз</w:t>
      </w:r>
      <w:r w:rsidR="00CB4DDC">
        <w:rPr>
          <w:sz w:val="24"/>
          <w:lang w:val="uk-UA"/>
        </w:rPr>
        <w:t>а</w:t>
      </w:r>
      <w:r w:rsidRPr="00886396">
        <w:rPr>
          <w:sz w:val="24"/>
          <w:lang w:val="uk-UA"/>
        </w:rPr>
        <w:t>нь щодо пла</w:t>
      </w:r>
      <w:r w:rsidR="00E944E1">
        <w:rPr>
          <w:sz w:val="24"/>
          <w:lang w:val="uk-UA"/>
        </w:rPr>
        <w:t xml:space="preserve">тежів до міського бюджету </w:t>
      </w:r>
      <w:r w:rsidRPr="00886396">
        <w:rPr>
          <w:sz w:val="24"/>
          <w:lang w:val="uk-UA"/>
        </w:rPr>
        <w:t>за землю.</w:t>
      </w:r>
    </w:p>
    <w:p w:rsidR="00392E4D" w:rsidRPr="00E944E1" w:rsidRDefault="00392E4D" w:rsidP="00E944E1">
      <w:pPr>
        <w:pStyle w:val="21"/>
        <w:numPr>
          <w:ilvl w:val="0"/>
          <w:numId w:val="10"/>
        </w:numPr>
        <w:ind w:left="0" w:firstLine="665"/>
        <w:rPr>
          <w:sz w:val="24"/>
          <w:lang w:val="uk-UA"/>
        </w:rPr>
      </w:pPr>
      <w:r w:rsidRPr="00886396">
        <w:rPr>
          <w:sz w:val="24"/>
          <w:lang w:val="uk-UA"/>
        </w:rPr>
        <w:t xml:space="preserve">Справляння плати за землю, що здійснюється фізичними особами за користування і володіння земельними ділянками, на яких не розташовані </w:t>
      </w:r>
      <w:r w:rsidR="00E944E1">
        <w:rPr>
          <w:sz w:val="24"/>
          <w:lang w:val="uk-UA"/>
        </w:rPr>
        <w:t>об</w:t>
      </w:r>
      <w:r w:rsidR="00CB4DDC" w:rsidRPr="00E944E1">
        <w:rPr>
          <w:sz w:val="24"/>
        </w:rPr>
        <w:t>‘</w:t>
      </w:r>
      <w:r w:rsidRPr="00E944E1">
        <w:rPr>
          <w:sz w:val="24"/>
          <w:lang w:val="uk-UA"/>
        </w:rPr>
        <w:t xml:space="preserve">єкти </w:t>
      </w:r>
      <w:r w:rsidR="00F329E7">
        <w:rPr>
          <w:sz w:val="24"/>
          <w:lang w:val="uk-UA"/>
        </w:rPr>
        <w:t xml:space="preserve">господарської </w:t>
      </w:r>
      <w:r w:rsidRPr="00E944E1">
        <w:rPr>
          <w:sz w:val="24"/>
          <w:lang w:val="uk-UA"/>
        </w:rPr>
        <w:t>діяльності.</w:t>
      </w:r>
    </w:p>
    <w:p w:rsidR="00392E4D" w:rsidRPr="006D5CA9" w:rsidRDefault="00392E4D" w:rsidP="00BE1C07">
      <w:pPr>
        <w:pStyle w:val="21"/>
        <w:numPr>
          <w:ilvl w:val="0"/>
          <w:numId w:val="10"/>
        </w:numPr>
        <w:ind w:left="0" w:firstLine="665"/>
        <w:rPr>
          <w:b/>
          <w:bCs/>
          <w:sz w:val="24"/>
        </w:rPr>
      </w:pPr>
      <w:r w:rsidRPr="00886396">
        <w:rPr>
          <w:sz w:val="24"/>
          <w:lang w:val="uk-UA"/>
        </w:rPr>
        <w:lastRenderedPageBreak/>
        <w:t xml:space="preserve">Участь в розробці міських програм охорони довкілля (в частині, що стосується села </w:t>
      </w:r>
      <w:r w:rsidR="0051029B">
        <w:rPr>
          <w:sz w:val="24"/>
          <w:lang w:val="uk-UA"/>
        </w:rPr>
        <w:t>Бурлача Балка</w:t>
      </w:r>
      <w:r w:rsidRPr="00886396">
        <w:rPr>
          <w:sz w:val="24"/>
          <w:lang w:val="uk-UA"/>
        </w:rPr>
        <w:t>).</w:t>
      </w:r>
    </w:p>
    <w:p w:rsidR="006D5CA9" w:rsidRPr="00886396" w:rsidRDefault="006D5CA9" w:rsidP="006D5CA9">
      <w:pPr>
        <w:pStyle w:val="21"/>
        <w:ind w:left="665"/>
        <w:rPr>
          <w:b/>
          <w:bCs/>
          <w:sz w:val="24"/>
        </w:rPr>
      </w:pPr>
    </w:p>
    <w:p w:rsidR="00392E4D" w:rsidRPr="00886396" w:rsidRDefault="00392E4D" w:rsidP="00BE1C07">
      <w:pPr>
        <w:pStyle w:val="21"/>
        <w:ind w:firstLine="665"/>
        <w:rPr>
          <w:sz w:val="24"/>
          <w:lang w:val="uk-UA"/>
        </w:rPr>
      </w:pPr>
      <w:r w:rsidRPr="006D5CA9">
        <w:rPr>
          <w:bCs/>
          <w:sz w:val="24"/>
          <w:lang w:val="uk-UA"/>
        </w:rPr>
        <w:t>Б)</w:t>
      </w:r>
      <w:r w:rsidRPr="00886396">
        <w:rPr>
          <w:b/>
          <w:bCs/>
          <w:sz w:val="24"/>
          <w:lang w:val="uk-UA"/>
        </w:rPr>
        <w:t xml:space="preserve"> </w:t>
      </w:r>
      <w:r w:rsidRPr="00886396">
        <w:rPr>
          <w:sz w:val="24"/>
          <w:lang w:val="uk-UA"/>
        </w:rPr>
        <w:t>Делеговані повноваження:</w:t>
      </w:r>
    </w:p>
    <w:p w:rsidR="00392E4D" w:rsidRPr="00886396" w:rsidRDefault="00392E4D" w:rsidP="00BE1C07">
      <w:pPr>
        <w:pStyle w:val="21"/>
        <w:numPr>
          <w:ilvl w:val="0"/>
          <w:numId w:val="11"/>
        </w:numPr>
        <w:ind w:left="0" w:firstLine="665"/>
        <w:rPr>
          <w:sz w:val="24"/>
          <w:lang w:val="uk-UA"/>
        </w:rPr>
      </w:pPr>
      <w:r w:rsidRPr="00886396">
        <w:rPr>
          <w:sz w:val="24"/>
          <w:lang w:val="uk-UA"/>
        </w:rPr>
        <w:t xml:space="preserve">Участь  у вирішенні земельних спорів у порядку встановленому </w:t>
      </w:r>
      <w:r w:rsidR="000B7316">
        <w:rPr>
          <w:sz w:val="24"/>
          <w:lang w:val="uk-UA"/>
        </w:rPr>
        <w:t xml:space="preserve">чинним </w:t>
      </w:r>
      <w:r w:rsidRPr="00886396">
        <w:rPr>
          <w:sz w:val="24"/>
          <w:lang w:val="uk-UA"/>
        </w:rPr>
        <w:t>законодавством.</w:t>
      </w:r>
    </w:p>
    <w:p w:rsidR="00392E4D" w:rsidRPr="00886396" w:rsidRDefault="00392E4D" w:rsidP="00BE1C07">
      <w:pPr>
        <w:pStyle w:val="21"/>
        <w:numPr>
          <w:ilvl w:val="0"/>
          <w:numId w:val="11"/>
        </w:numPr>
        <w:ind w:left="0" w:firstLine="665"/>
        <w:rPr>
          <w:b/>
          <w:bCs/>
          <w:sz w:val="24"/>
        </w:rPr>
      </w:pPr>
      <w:r w:rsidRPr="00886396">
        <w:rPr>
          <w:sz w:val="24"/>
          <w:lang w:val="uk-UA"/>
        </w:rPr>
        <w:t>Визначення території для складування, зберігання або  розміщення побутових відходів відповідно до законодавства.</w:t>
      </w:r>
    </w:p>
    <w:p w:rsidR="00392E4D" w:rsidRDefault="00392E4D">
      <w:pPr>
        <w:pStyle w:val="21"/>
        <w:ind w:left="285"/>
        <w:rPr>
          <w:b/>
          <w:bCs/>
          <w:i/>
          <w:iCs/>
          <w:sz w:val="24"/>
          <w:lang w:val="uk-UA"/>
        </w:rPr>
      </w:pPr>
      <w:r w:rsidRPr="00886396">
        <w:rPr>
          <w:b/>
          <w:bCs/>
          <w:i/>
          <w:iCs/>
          <w:sz w:val="24"/>
          <w:lang w:val="uk-UA"/>
        </w:rPr>
        <w:t xml:space="preserve">              </w:t>
      </w:r>
    </w:p>
    <w:p w:rsidR="00392E4D" w:rsidRPr="004F70B5" w:rsidRDefault="006D5CA9" w:rsidP="006D5CA9">
      <w:pPr>
        <w:pStyle w:val="21"/>
        <w:rPr>
          <w:b/>
          <w:bCs/>
          <w:iCs/>
          <w:sz w:val="24"/>
          <w:lang w:val="uk-UA"/>
        </w:rPr>
      </w:pPr>
      <w:r w:rsidRPr="004F70B5">
        <w:rPr>
          <w:b/>
          <w:bCs/>
          <w:iCs/>
          <w:sz w:val="24"/>
          <w:lang w:val="uk-UA"/>
        </w:rPr>
        <w:t>3.</w:t>
      </w:r>
      <w:r w:rsidR="00392E4D" w:rsidRPr="004F70B5">
        <w:rPr>
          <w:b/>
          <w:bCs/>
          <w:iCs/>
          <w:sz w:val="24"/>
          <w:lang w:val="uk-UA"/>
        </w:rPr>
        <w:t>8.  Повноваження в сфер</w:t>
      </w:r>
      <w:r w:rsidRPr="004F70B5">
        <w:rPr>
          <w:b/>
          <w:bCs/>
          <w:iCs/>
          <w:sz w:val="24"/>
          <w:lang w:val="uk-UA"/>
        </w:rPr>
        <w:t>і соціального захисту населення:</w:t>
      </w:r>
    </w:p>
    <w:p w:rsidR="00392E4D" w:rsidRPr="00886396" w:rsidRDefault="00392E4D">
      <w:pPr>
        <w:pStyle w:val="21"/>
        <w:ind w:left="285"/>
        <w:rPr>
          <w:b/>
          <w:bCs/>
          <w:sz w:val="24"/>
          <w:lang w:val="uk-UA"/>
        </w:rPr>
      </w:pPr>
      <w:r w:rsidRPr="00886396">
        <w:rPr>
          <w:b/>
          <w:bCs/>
          <w:i/>
          <w:iCs/>
          <w:sz w:val="24"/>
          <w:lang w:val="uk-UA"/>
        </w:rPr>
        <w:t xml:space="preserve"> </w:t>
      </w:r>
    </w:p>
    <w:p w:rsidR="00392E4D" w:rsidRPr="00886396" w:rsidRDefault="00392E4D" w:rsidP="006D5CA9">
      <w:pPr>
        <w:pStyle w:val="21"/>
        <w:rPr>
          <w:sz w:val="24"/>
          <w:lang w:val="uk-UA"/>
        </w:rPr>
      </w:pPr>
      <w:r w:rsidRPr="006D5CA9">
        <w:rPr>
          <w:bCs/>
          <w:sz w:val="24"/>
          <w:lang w:val="uk-UA"/>
        </w:rPr>
        <w:t>А)</w:t>
      </w:r>
      <w:r w:rsidRPr="00886396">
        <w:rPr>
          <w:b/>
          <w:bCs/>
          <w:i/>
          <w:iCs/>
          <w:sz w:val="24"/>
          <w:lang w:val="uk-UA"/>
        </w:rPr>
        <w:t xml:space="preserve"> </w:t>
      </w:r>
      <w:r w:rsidRPr="00886396">
        <w:rPr>
          <w:sz w:val="24"/>
          <w:lang w:val="uk-UA"/>
        </w:rPr>
        <w:t>Власні (самоврядні) повноваження:</w:t>
      </w:r>
    </w:p>
    <w:p w:rsidR="00392E4D" w:rsidRPr="00886396" w:rsidRDefault="00392E4D" w:rsidP="00BE1C07">
      <w:pPr>
        <w:pStyle w:val="21"/>
        <w:numPr>
          <w:ilvl w:val="0"/>
          <w:numId w:val="12"/>
        </w:numPr>
        <w:ind w:left="0" w:firstLine="608"/>
        <w:rPr>
          <w:sz w:val="24"/>
          <w:lang w:val="uk-UA"/>
        </w:rPr>
      </w:pPr>
      <w:r w:rsidRPr="00886396">
        <w:rPr>
          <w:sz w:val="24"/>
          <w:lang w:val="uk-UA"/>
        </w:rPr>
        <w:t>Сприяння у вирішенні відповідно до законодавства питань про надання допомоги жителям села</w:t>
      </w:r>
      <w:r w:rsidR="00385A39">
        <w:rPr>
          <w:sz w:val="24"/>
          <w:lang w:val="uk-UA"/>
        </w:rPr>
        <w:t xml:space="preserve"> - </w:t>
      </w:r>
      <w:r w:rsidRPr="00886396">
        <w:rPr>
          <w:sz w:val="24"/>
          <w:lang w:val="uk-UA"/>
        </w:rPr>
        <w:t>інвалідам, ветеранам  війни та праці, сім</w:t>
      </w:r>
      <w:r w:rsidR="000D6029" w:rsidRPr="000D6029">
        <w:rPr>
          <w:sz w:val="24"/>
          <w:lang w:val="uk-UA"/>
        </w:rPr>
        <w:t>’</w:t>
      </w:r>
      <w:r w:rsidRPr="00886396">
        <w:rPr>
          <w:sz w:val="24"/>
          <w:lang w:val="uk-UA"/>
        </w:rPr>
        <w:t>ям загиблих (померлих</w:t>
      </w:r>
      <w:r w:rsidR="000D6029">
        <w:rPr>
          <w:sz w:val="24"/>
          <w:lang w:val="uk-UA"/>
        </w:rPr>
        <w:t>,</w:t>
      </w:r>
      <w:r w:rsidRPr="00886396">
        <w:rPr>
          <w:sz w:val="24"/>
          <w:lang w:val="uk-UA"/>
        </w:rPr>
        <w:t xml:space="preserve"> або визнаних такими, що пропали без вісті) військовослужбовців, звільне</w:t>
      </w:r>
      <w:r w:rsidR="00CB4DDC">
        <w:rPr>
          <w:sz w:val="24"/>
          <w:lang w:val="uk-UA"/>
        </w:rPr>
        <w:t>ни</w:t>
      </w:r>
      <w:r w:rsidRPr="00886396">
        <w:rPr>
          <w:sz w:val="24"/>
          <w:lang w:val="uk-UA"/>
        </w:rPr>
        <w:t>х в запас (крім військовослужбовців строкової служби) або</w:t>
      </w:r>
      <w:r w:rsidR="000D6029">
        <w:rPr>
          <w:sz w:val="24"/>
          <w:lang w:val="uk-UA"/>
        </w:rPr>
        <w:t xml:space="preserve"> у</w:t>
      </w:r>
      <w:r w:rsidRPr="00886396">
        <w:rPr>
          <w:sz w:val="24"/>
          <w:lang w:val="uk-UA"/>
        </w:rPr>
        <w:t xml:space="preserve"> відставку, інвалідам з дитинства, багато</w:t>
      </w:r>
      <w:r w:rsidR="00CB4DDC">
        <w:rPr>
          <w:sz w:val="24"/>
          <w:lang w:val="uk-UA"/>
        </w:rPr>
        <w:t>дітним сім</w:t>
      </w:r>
      <w:r w:rsidR="000D6029" w:rsidRPr="000D6029">
        <w:rPr>
          <w:sz w:val="24"/>
          <w:lang w:val="uk-UA"/>
        </w:rPr>
        <w:t>’</w:t>
      </w:r>
      <w:r w:rsidR="00CB4DDC">
        <w:rPr>
          <w:sz w:val="24"/>
          <w:lang w:val="uk-UA"/>
        </w:rPr>
        <w:t>ям у  будівництві індив</w:t>
      </w:r>
      <w:r w:rsidRPr="00886396">
        <w:rPr>
          <w:sz w:val="24"/>
          <w:lang w:val="uk-UA"/>
        </w:rPr>
        <w:t>ідуальних жилих будинків, проведенні капітального ремонту житла, у придбанні будівельних матеріалів; у відведенні  зазначеним особам у перш</w:t>
      </w:r>
      <w:r w:rsidR="00CB4DDC">
        <w:rPr>
          <w:sz w:val="24"/>
          <w:lang w:val="uk-UA"/>
        </w:rPr>
        <w:t>о</w:t>
      </w:r>
      <w:r w:rsidRPr="00886396">
        <w:rPr>
          <w:sz w:val="24"/>
          <w:lang w:val="uk-UA"/>
        </w:rPr>
        <w:t>черговому порядку земельних ділянок для інд</w:t>
      </w:r>
      <w:r w:rsidR="00CB4DDC">
        <w:rPr>
          <w:sz w:val="24"/>
          <w:lang w:val="uk-UA"/>
        </w:rPr>
        <w:t>и</w:t>
      </w:r>
      <w:r w:rsidRPr="00886396">
        <w:rPr>
          <w:sz w:val="24"/>
          <w:lang w:val="uk-UA"/>
        </w:rPr>
        <w:t>відуального будівництва, садівни</w:t>
      </w:r>
      <w:r w:rsidR="00F329E7">
        <w:rPr>
          <w:sz w:val="24"/>
          <w:lang w:val="uk-UA"/>
        </w:rPr>
        <w:t>цтва</w:t>
      </w:r>
      <w:r w:rsidRPr="00886396">
        <w:rPr>
          <w:sz w:val="24"/>
          <w:lang w:val="uk-UA"/>
        </w:rPr>
        <w:t xml:space="preserve"> </w:t>
      </w:r>
      <w:r w:rsidR="000B7316">
        <w:rPr>
          <w:sz w:val="24"/>
          <w:lang w:val="uk-UA"/>
        </w:rPr>
        <w:t xml:space="preserve">та </w:t>
      </w:r>
      <w:r w:rsidRPr="00886396">
        <w:rPr>
          <w:sz w:val="24"/>
          <w:lang w:val="uk-UA"/>
        </w:rPr>
        <w:t>городництва.</w:t>
      </w:r>
    </w:p>
    <w:p w:rsidR="00392E4D" w:rsidRPr="006D5CA9" w:rsidRDefault="00392E4D" w:rsidP="00BE1C07">
      <w:pPr>
        <w:pStyle w:val="21"/>
        <w:numPr>
          <w:ilvl w:val="0"/>
          <w:numId w:val="12"/>
        </w:numPr>
        <w:ind w:left="0" w:firstLine="608"/>
        <w:rPr>
          <w:b/>
          <w:bCs/>
          <w:sz w:val="24"/>
        </w:rPr>
      </w:pPr>
      <w:r w:rsidRPr="00886396">
        <w:rPr>
          <w:sz w:val="24"/>
          <w:lang w:val="uk-UA"/>
        </w:rPr>
        <w:t>Сприяння у вирішенні відповідно до законодавства питань про надання ритуальних послуг у зв</w:t>
      </w:r>
      <w:r w:rsidR="00CB4DDC" w:rsidRPr="00CB4DDC">
        <w:rPr>
          <w:sz w:val="24"/>
        </w:rPr>
        <w:t>’</w:t>
      </w:r>
      <w:r w:rsidRPr="00886396">
        <w:rPr>
          <w:sz w:val="24"/>
          <w:lang w:val="uk-UA"/>
        </w:rPr>
        <w:t xml:space="preserve"> язку з похованням жителів села — самотніх громадян, ветеранів війни і праці, а </w:t>
      </w:r>
      <w:r w:rsidR="00CB4DDC">
        <w:rPr>
          <w:sz w:val="24"/>
          <w:lang w:val="uk-UA"/>
        </w:rPr>
        <w:t>також інших категорій  малозабез</w:t>
      </w:r>
      <w:r w:rsidRPr="00886396">
        <w:rPr>
          <w:sz w:val="24"/>
          <w:lang w:val="uk-UA"/>
        </w:rPr>
        <w:t>печених громадян.</w:t>
      </w:r>
    </w:p>
    <w:p w:rsidR="006D5CA9" w:rsidRPr="00886396" w:rsidRDefault="006D5CA9" w:rsidP="006D5CA9">
      <w:pPr>
        <w:pStyle w:val="21"/>
        <w:ind w:left="608"/>
        <w:rPr>
          <w:b/>
          <w:bCs/>
          <w:sz w:val="24"/>
        </w:rPr>
      </w:pPr>
    </w:p>
    <w:p w:rsidR="00392E4D" w:rsidRPr="00886396" w:rsidRDefault="00392E4D" w:rsidP="006D5CA9">
      <w:pPr>
        <w:pStyle w:val="21"/>
        <w:rPr>
          <w:sz w:val="24"/>
          <w:lang w:val="uk-UA"/>
        </w:rPr>
      </w:pPr>
      <w:r w:rsidRPr="006D5CA9">
        <w:rPr>
          <w:bCs/>
          <w:sz w:val="24"/>
          <w:lang w:val="uk-UA"/>
        </w:rPr>
        <w:t>Б)</w:t>
      </w:r>
      <w:r w:rsidRPr="00886396">
        <w:rPr>
          <w:b/>
          <w:bCs/>
          <w:sz w:val="24"/>
          <w:lang w:val="uk-UA"/>
        </w:rPr>
        <w:t xml:space="preserve"> </w:t>
      </w:r>
      <w:r w:rsidRPr="00886396">
        <w:rPr>
          <w:sz w:val="24"/>
          <w:lang w:val="uk-UA"/>
        </w:rPr>
        <w:t>Делеговані повноваження:</w:t>
      </w:r>
    </w:p>
    <w:p w:rsidR="00392E4D" w:rsidRPr="00886396" w:rsidRDefault="00392E4D" w:rsidP="00BE1C07">
      <w:pPr>
        <w:pStyle w:val="21"/>
        <w:numPr>
          <w:ilvl w:val="0"/>
          <w:numId w:val="13"/>
        </w:numPr>
        <w:ind w:left="0" w:firstLine="608"/>
        <w:rPr>
          <w:sz w:val="24"/>
          <w:lang w:val="uk-UA"/>
        </w:rPr>
      </w:pPr>
      <w:r w:rsidRPr="00886396">
        <w:rPr>
          <w:sz w:val="24"/>
          <w:lang w:val="uk-UA"/>
        </w:rPr>
        <w:t xml:space="preserve">Сприяння у здійсненні передбачених законодавством заходів щодо поліпшення житлових і матеріально-побутових умов </w:t>
      </w:r>
      <w:r w:rsidR="000B7316">
        <w:rPr>
          <w:sz w:val="24"/>
          <w:lang w:val="uk-UA"/>
        </w:rPr>
        <w:t>жителів</w:t>
      </w:r>
      <w:r w:rsidR="000D6029">
        <w:rPr>
          <w:sz w:val="24"/>
          <w:lang w:val="uk-UA"/>
        </w:rPr>
        <w:t xml:space="preserve"> </w:t>
      </w:r>
      <w:r w:rsidRPr="00886396">
        <w:rPr>
          <w:sz w:val="24"/>
          <w:lang w:val="uk-UA"/>
        </w:rPr>
        <w:t>села</w:t>
      </w:r>
      <w:r w:rsidR="000D6029">
        <w:rPr>
          <w:sz w:val="24"/>
          <w:lang w:val="uk-UA"/>
        </w:rPr>
        <w:t>:</w:t>
      </w:r>
      <w:r w:rsidRPr="00886396">
        <w:rPr>
          <w:sz w:val="24"/>
          <w:lang w:val="uk-UA"/>
        </w:rPr>
        <w:t xml:space="preserve"> інвалідів, ветеранів війни та праці, громадян, реабілітованих як жертви політичних репресій, військовослужбовців, звільнених </w:t>
      </w:r>
      <w:r w:rsidR="000D6029">
        <w:rPr>
          <w:sz w:val="24"/>
          <w:lang w:val="uk-UA"/>
        </w:rPr>
        <w:t>у</w:t>
      </w:r>
      <w:r w:rsidRPr="00886396">
        <w:rPr>
          <w:sz w:val="24"/>
          <w:lang w:val="uk-UA"/>
        </w:rPr>
        <w:t xml:space="preserve"> запас (крім військовослужбовців строкової служби) або </w:t>
      </w:r>
      <w:r w:rsidR="000D6029">
        <w:rPr>
          <w:sz w:val="24"/>
          <w:lang w:val="uk-UA"/>
        </w:rPr>
        <w:t>у</w:t>
      </w:r>
      <w:r w:rsidRPr="00886396">
        <w:rPr>
          <w:sz w:val="24"/>
          <w:lang w:val="uk-UA"/>
        </w:rPr>
        <w:t xml:space="preserve"> відставку, сімей, які втратили годувальника, багатодітних сімей, громадян похилого віку, які мають потребу в цьому, дітей, що  залишилися без піклування батьків.</w:t>
      </w:r>
    </w:p>
    <w:p w:rsidR="00392E4D" w:rsidRPr="00886396" w:rsidRDefault="00392E4D" w:rsidP="00BE1C07">
      <w:pPr>
        <w:pStyle w:val="21"/>
        <w:numPr>
          <w:ilvl w:val="0"/>
          <w:numId w:val="13"/>
        </w:numPr>
        <w:ind w:left="0" w:firstLine="608"/>
        <w:rPr>
          <w:b/>
          <w:bCs/>
          <w:sz w:val="24"/>
        </w:rPr>
      </w:pPr>
      <w:r w:rsidRPr="00886396">
        <w:rPr>
          <w:sz w:val="24"/>
          <w:lang w:val="uk-UA"/>
        </w:rPr>
        <w:t>Сприяння у вирішенні відповідно до законодавства питань про надання пільг і допомоги, пов</w:t>
      </w:r>
      <w:r w:rsidR="00CB4DDC" w:rsidRPr="00CB4DDC">
        <w:rPr>
          <w:sz w:val="24"/>
        </w:rPr>
        <w:t>’</w:t>
      </w:r>
      <w:r w:rsidRPr="00886396">
        <w:rPr>
          <w:sz w:val="24"/>
          <w:lang w:val="uk-UA"/>
        </w:rPr>
        <w:t xml:space="preserve"> язаних з охороною материнства і дитинства.</w:t>
      </w:r>
    </w:p>
    <w:p w:rsidR="006D5CA9" w:rsidRPr="006D5CA9" w:rsidRDefault="006D5CA9" w:rsidP="006D5CA9">
      <w:pPr>
        <w:pStyle w:val="21"/>
        <w:rPr>
          <w:bCs/>
          <w:sz w:val="24"/>
          <w:lang w:val="uk-UA"/>
        </w:rPr>
      </w:pPr>
    </w:p>
    <w:p w:rsidR="00392E4D" w:rsidRPr="004F70B5" w:rsidRDefault="006D5CA9" w:rsidP="006D5CA9">
      <w:pPr>
        <w:pStyle w:val="21"/>
        <w:rPr>
          <w:b/>
          <w:bCs/>
          <w:sz w:val="24"/>
        </w:rPr>
      </w:pPr>
      <w:r w:rsidRPr="004F70B5">
        <w:rPr>
          <w:b/>
          <w:bCs/>
          <w:sz w:val="24"/>
          <w:lang w:val="uk-UA"/>
        </w:rPr>
        <w:t>3.</w:t>
      </w:r>
      <w:r w:rsidR="00392E4D" w:rsidRPr="004F70B5">
        <w:rPr>
          <w:b/>
          <w:bCs/>
          <w:iCs/>
          <w:sz w:val="24"/>
          <w:lang w:val="uk-UA"/>
        </w:rPr>
        <w:t xml:space="preserve">9. </w:t>
      </w:r>
      <w:r w:rsidR="00392E4D" w:rsidRPr="004F70B5">
        <w:rPr>
          <w:b/>
          <w:sz w:val="24"/>
          <w:lang w:val="uk-UA"/>
        </w:rPr>
        <w:t xml:space="preserve"> </w:t>
      </w:r>
      <w:r w:rsidR="00392E4D" w:rsidRPr="004F70B5">
        <w:rPr>
          <w:b/>
          <w:bCs/>
          <w:iCs/>
          <w:sz w:val="24"/>
          <w:lang w:val="uk-UA"/>
        </w:rPr>
        <w:t>Повноваження в галузі о</w:t>
      </w:r>
      <w:r w:rsidRPr="004F70B5">
        <w:rPr>
          <w:b/>
          <w:bCs/>
          <w:iCs/>
          <w:sz w:val="24"/>
          <w:lang w:val="uk-UA"/>
        </w:rPr>
        <w:t>боронної роботи:</w:t>
      </w:r>
    </w:p>
    <w:p w:rsidR="00392E4D" w:rsidRPr="006A054D" w:rsidRDefault="00392E4D">
      <w:pPr>
        <w:pStyle w:val="21"/>
        <w:ind w:left="285"/>
        <w:rPr>
          <w:b/>
          <w:bCs/>
          <w:sz w:val="24"/>
        </w:rPr>
      </w:pPr>
    </w:p>
    <w:p w:rsidR="00392E4D" w:rsidRPr="00886396" w:rsidRDefault="00392E4D" w:rsidP="006D5CA9">
      <w:pPr>
        <w:pStyle w:val="21"/>
        <w:rPr>
          <w:sz w:val="24"/>
          <w:lang w:val="uk-UA"/>
        </w:rPr>
      </w:pPr>
      <w:r w:rsidRPr="00886396">
        <w:rPr>
          <w:sz w:val="24"/>
          <w:lang w:val="uk-UA"/>
        </w:rPr>
        <w:t>Делеговані повноваження:</w:t>
      </w:r>
    </w:p>
    <w:p w:rsidR="00392E4D" w:rsidRPr="00886396" w:rsidRDefault="00392E4D" w:rsidP="006A054D">
      <w:pPr>
        <w:pStyle w:val="21"/>
        <w:numPr>
          <w:ilvl w:val="0"/>
          <w:numId w:val="14"/>
        </w:numPr>
        <w:ind w:left="0" w:firstLine="608"/>
        <w:rPr>
          <w:sz w:val="24"/>
          <w:lang w:val="uk-UA"/>
        </w:rPr>
      </w:pPr>
      <w:r w:rsidRPr="00886396">
        <w:rPr>
          <w:sz w:val="24"/>
          <w:lang w:val="uk-UA"/>
        </w:rPr>
        <w:t>Сприяння організації призову громадян на строкову військову та альтернативну (невійськову) службу, а також  їх мобілізації, підготовці молоді до служби</w:t>
      </w:r>
      <w:r w:rsidR="00CB4DDC">
        <w:rPr>
          <w:sz w:val="24"/>
          <w:lang w:val="uk-UA"/>
        </w:rPr>
        <w:t xml:space="preserve"> в Збройних Силах України; забез</w:t>
      </w:r>
      <w:r w:rsidRPr="00886396">
        <w:rPr>
          <w:sz w:val="24"/>
          <w:lang w:val="uk-UA"/>
        </w:rPr>
        <w:t>печення доведення до підприємств, установ та організацій незалежно від форм власності, а  також населення наказу військового комісара про оголошення  мобілізації.</w:t>
      </w:r>
    </w:p>
    <w:p w:rsidR="00392E4D" w:rsidRPr="00886396" w:rsidRDefault="00392E4D" w:rsidP="006A054D">
      <w:pPr>
        <w:pStyle w:val="21"/>
        <w:numPr>
          <w:ilvl w:val="0"/>
          <w:numId w:val="14"/>
        </w:numPr>
        <w:ind w:left="0" w:firstLine="608"/>
        <w:rPr>
          <w:sz w:val="24"/>
          <w:lang w:val="uk-UA"/>
        </w:rPr>
      </w:pPr>
      <w:r w:rsidRPr="00886396">
        <w:rPr>
          <w:sz w:val="24"/>
          <w:lang w:val="uk-UA"/>
        </w:rPr>
        <w:t>Участь в здійсненні заходів, пов</w:t>
      </w:r>
      <w:r w:rsidR="00CB4DDC" w:rsidRPr="00CB4DDC">
        <w:rPr>
          <w:sz w:val="24"/>
        </w:rPr>
        <w:t>’</w:t>
      </w:r>
      <w:r w:rsidRPr="00886396">
        <w:rPr>
          <w:sz w:val="24"/>
          <w:lang w:val="uk-UA"/>
        </w:rPr>
        <w:t xml:space="preserve"> язаних з мобілізаційною підготовкою та цивільною обороною на території села.</w:t>
      </w:r>
    </w:p>
    <w:p w:rsidR="00392E4D" w:rsidRPr="00886396" w:rsidRDefault="00392E4D" w:rsidP="006A054D">
      <w:pPr>
        <w:pStyle w:val="21"/>
        <w:numPr>
          <w:ilvl w:val="0"/>
          <w:numId w:val="14"/>
        </w:numPr>
        <w:ind w:left="0" w:firstLine="608"/>
        <w:rPr>
          <w:b/>
          <w:bCs/>
          <w:sz w:val="24"/>
        </w:rPr>
      </w:pPr>
      <w:r w:rsidRPr="00886396">
        <w:rPr>
          <w:sz w:val="24"/>
          <w:lang w:val="uk-UA"/>
        </w:rPr>
        <w:t>Здійснення заходів щодо військово-патріотичного виховання населення.</w:t>
      </w:r>
    </w:p>
    <w:p w:rsidR="006D5CA9" w:rsidRDefault="006D5CA9" w:rsidP="006D5CA9">
      <w:pPr>
        <w:pStyle w:val="21"/>
        <w:ind w:left="285"/>
        <w:jc w:val="left"/>
        <w:rPr>
          <w:b/>
          <w:bCs/>
          <w:sz w:val="24"/>
          <w:lang w:val="uk-UA"/>
        </w:rPr>
      </w:pPr>
    </w:p>
    <w:p w:rsidR="00392E4D" w:rsidRPr="004F70B5" w:rsidRDefault="006D5CA9" w:rsidP="006D5CA9">
      <w:pPr>
        <w:pStyle w:val="21"/>
        <w:rPr>
          <w:b/>
          <w:bCs/>
          <w:iCs/>
          <w:sz w:val="24"/>
          <w:lang w:val="uk-UA"/>
        </w:rPr>
      </w:pPr>
      <w:r w:rsidRPr="004F70B5">
        <w:rPr>
          <w:b/>
          <w:bCs/>
          <w:sz w:val="24"/>
          <w:lang w:val="uk-UA"/>
        </w:rPr>
        <w:t>3.</w:t>
      </w:r>
      <w:r w:rsidR="00392E4D" w:rsidRPr="004F70B5">
        <w:rPr>
          <w:b/>
          <w:bCs/>
          <w:iCs/>
          <w:sz w:val="24"/>
          <w:lang w:val="uk-UA"/>
        </w:rPr>
        <w:t>10. Повноваження щодо забе</w:t>
      </w:r>
      <w:r w:rsidR="00CB4DDC" w:rsidRPr="004F70B5">
        <w:rPr>
          <w:b/>
          <w:bCs/>
          <w:iCs/>
          <w:sz w:val="24"/>
          <w:lang w:val="uk-UA"/>
        </w:rPr>
        <w:t>з</w:t>
      </w:r>
      <w:r w:rsidR="00392E4D" w:rsidRPr="004F70B5">
        <w:rPr>
          <w:b/>
          <w:bCs/>
          <w:iCs/>
          <w:sz w:val="24"/>
          <w:lang w:val="uk-UA"/>
        </w:rPr>
        <w:t>печення законності, правопорядку,</w:t>
      </w:r>
      <w:r w:rsidRPr="004F70B5">
        <w:rPr>
          <w:b/>
          <w:bCs/>
          <w:iCs/>
          <w:sz w:val="24"/>
          <w:lang w:val="uk-UA"/>
        </w:rPr>
        <w:t xml:space="preserve"> охорони    прав, </w:t>
      </w:r>
      <w:r w:rsidR="00392E4D" w:rsidRPr="004F70B5">
        <w:rPr>
          <w:b/>
          <w:bCs/>
          <w:iCs/>
          <w:sz w:val="24"/>
          <w:lang w:val="uk-UA"/>
        </w:rPr>
        <w:t>свобо</w:t>
      </w:r>
      <w:r w:rsidRPr="004F70B5">
        <w:rPr>
          <w:b/>
          <w:bCs/>
          <w:iCs/>
          <w:sz w:val="24"/>
          <w:lang w:val="uk-UA"/>
        </w:rPr>
        <w:t>д і законних інтересів громадян:</w:t>
      </w:r>
    </w:p>
    <w:p w:rsidR="00392E4D" w:rsidRPr="006D5CA9" w:rsidRDefault="00392E4D" w:rsidP="006D5CA9">
      <w:pPr>
        <w:pStyle w:val="21"/>
        <w:ind w:left="285"/>
        <w:rPr>
          <w:bCs/>
          <w:i/>
          <w:iCs/>
          <w:sz w:val="24"/>
        </w:rPr>
      </w:pPr>
    </w:p>
    <w:p w:rsidR="00392E4D" w:rsidRPr="00886396" w:rsidRDefault="00392E4D" w:rsidP="006A054D">
      <w:pPr>
        <w:pStyle w:val="21"/>
        <w:ind w:firstLine="608"/>
        <w:rPr>
          <w:sz w:val="24"/>
          <w:lang w:val="uk-UA"/>
        </w:rPr>
      </w:pPr>
      <w:r w:rsidRPr="006D5CA9">
        <w:rPr>
          <w:bCs/>
          <w:sz w:val="24"/>
          <w:lang w:val="uk-UA"/>
        </w:rPr>
        <w:t>А)</w:t>
      </w:r>
      <w:r w:rsidRPr="00886396">
        <w:rPr>
          <w:b/>
          <w:bCs/>
          <w:sz w:val="24"/>
          <w:lang w:val="uk-UA"/>
        </w:rPr>
        <w:t xml:space="preserve"> </w:t>
      </w:r>
      <w:r w:rsidRPr="00886396">
        <w:rPr>
          <w:sz w:val="24"/>
          <w:lang w:val="uk-UA"/>
        </w:rPr>
        <w:t>Власні (самоврядні) повноваження:</w:t>
      </w:r>
    </w:p>
    <w:p w:rsidR="00392E4D" w:rsidRPr="00886396" w:rsidRDefault="00392E4D" w:rsidP="006A054D">
      <w:pPr>
        <w:pStyle w:val="21"/>
        <w:numPr>
          <w:ilvl w:val="0"/>
          <w:numId w:val="15"/>
        </w:numPr>
        <w:ind w:left="0" w:firstLine="608"/>
        <w:rPr>
          <w:sz w:val="24"/>
          <w:lang w:val="uk-UA"/>
        </w:rPr>
      </w:pPr>
      <w:r w:rsidRPr="00886396">
        <w:rPr>
          <w:sz w:val="24"/>
          <w:lang w:val="uk-UA"/>
        </w:rPr>
        <w:t>Сприяння діяльності органів суду, прокуратури, юстиції, слу</w:t>
      </w:r>
      <w:r w:rsidR="000B7316">
        <w:rPr>
          <w:sz w:val="24"/>
          <w:lang w:val="uk-UA"/>
        </w:rPr>
        <w:t>жби безпеки, внутрішніх справ,  адвокатури і Державної кримінально-виконавчої служби Ук</w:t>
      </w:r>
      <w:r w:rsidR="00736125">
        <w:rPr>
          <w:sz w:val="24"/>
          <w:lang w:val="uk-UA"/>
        </w:rPr>
        <w:t>раїни.</w:t>
      </w:r>
    </w:p>
    <w:p w:rsidR="00392E4D" w:rsidRPr="00886396" w:rsidRDefault="00392E4D" w:rsidP="006A054D">
      <w:pPr>
        <w:pStyle w:val="21"/>
        <w:numPr>
          <w:ilvl w:val="0"/>
          <w:numId w:val="15"/>
        </w:numPr>
        <w:ind w:left="0" w:firstLine="608"/>
        <w:rPr>
          <w:sz w:val="24"/>
          <w:lang w:val="uk-UA"/>
        </w:rPr>
      </w:pPr>
      <w:r w:rsidRPr="00886396">
        <w:rPr>
          <w:sz w:val="24"/>
          <w:lang w:val="uk-UA"/>
        </w:rPr>
        <w:lastRenderedPageBreak/>
        <w:t>Внесення пода</w:t>
      </w:r>
      <w:r w:rsidR="00736125">
        <w:rPr>
          <w:sz w:val="24"/>
          <w:lang w:val="uk-UA"/>
        </w:rPr>
        <w:t>ння</w:t>
      </w:r>
      <w:r w:rsidRPr="00886396">
        <w:rPr>
          <w:sz w:val="24"/>
          <w:lang w:val="uk-UA"/>
        </w:rPr>
        <w:t xml:space="preserve"> до відповідних органів про притягнення до відповідальності посадових осіб, якщо вони ігнорують законні вимоги Адміністрації, прийняті в межах її повноважень.</w:t>
      </w:r>
    </w:p>
    <w:p w:rsidR="00392E4D" w:rsidRPr="00FF61C0" w:rsidRDefault="00736125" w:rsidP="006A054D">
      <w:pPr>
        <w:pStyle w:val="21"/>
        <w:numPr>
          <w:ilvl w:val="0"/>
          <w:numId w:val="15"/>
        </w:numPr>
        <w:ind w:left="0" w:firstLine="608"/>
        <w:rPr>
          <w:b/>
          <w:bCs/>
          <w:sz w:val="24"/>
          <w:lang w:val="uk-UA"/>
        </w:rPr>
      </w:pPr>
      <w:r>
        <w:rPr>
          <w:sz w:val="24"/>
          <w:lang w:val="uk-UA"/>
        </w:rPr>
        <w:t>Звернення до суду про визна</w:t>
      </w:r>
      <w:r w:rsidR="00392E4D" w:rsidRPr="00886396">
        <w:rPr>
          <w:sz w:val="24"/>
          <w:lang w:val="uk-UA"/>
        </w:rPr>
        <w:t>ння</w:t>
      </w:r>
      <w:r>
        <w:rPr>
          <w:sz w:val="24"/>
          <w:lang w:val="uk-UA"/>
        </w:rPr>
        <w:t xml:space="preserve"> незаконними</w:t>
      </w:r>
      <w:r w:rsidR="00392E4D" w:rsidRPr="00886396">
        <w:rPr>
          <w:sz w:val="24"/>
          <w:lang w:val="uk-UA"/>
        </w:rPr>
        <w:t xml:space="preserve"> актів органів виконавчої влади, інших органів </w:t>
      </w:r>
      <w:r>
        <w:rPr>
          <w:sz w:val="24"/>
          <w:lang w:val="uk-UA"/>
        </w:rPr>
        <w:t xml:space="preserve">місцевого </w:t>
      </w:r>
      <w:r w:rsidR="00392E4D" w:rsidRPr="00886396">
        <w:rPr>
          <w:sz w:val="24"/>
          <w:lang w:val="uk-UA"/>
        </w:rPr>
        <w:t>самоврядування, підприємств, установ та організацій, які обмежують права населення села, а також повноваження Адміністрації і її посадових осіб.</w:t>
      </w:r>
    </w:p>
    <w:p w:rsidR="00FF61C0" w:rsidRPr="00385A39" w:rsidRDefault="003D4CB8" w:rsidP="003D4CB8">
      <w:pPr>
        <w:pStyle w:val="21"/>
        <w:rPr>
          <w:bCs/>
          <w:sz w:val="24"/>
          <w:lang w:val="uk-UA"/>
        </w:rPr>
      </w:pPr>
      <w:r>
        <w:rPr>
          <w:b/>
          <w:i/>
          <w:sz w:val="24"/>
          <w:lang w:val="uk-UA"/>
        </w:rPr>
        <w:t xml:space="preserve">         </w:t>
      </w:r>
      <w:r w:rsidRPr="006D5CA9">
        <w:rPr>
          <w:sz w:val="24"/>
          <w:lang w:val="uk-UA"/>
        </w:rPr>
        <w:t>4.</w:t>
      </w:r>
      <w:r w:rsidRPr="00385A39">
        <w:rPr>
          <w:sz w:val="24"/>
          <w:lang w:val="uk-UA"/>
        </w:rPr>
        <w:t xml:space="preserve">   </w:t>
      </w:r>
      <w:r w:rsidR="00FF61C0" w:rsidRPr="00385A39">
        <w:rPr>
          <w:sz w:val="24"/>
          <w:lang w:val="uk-UA"/>
        </w:rPr>
        <w:t>Тимчасове зберігання архівних документів, нагромаджених у процесі документування службових, трудових та інших правовідносин, що не належать до Національного архівного фонду</w:t>
      </w:r>
      <w:r w:rsidR="00385A39" w:rsidRPr="00385A39">
        <w:rPr>
          <w:sz w:val="24"/>
          <w:lang w:val="uk-UA"/>
        </w:rPr>
        <w:t>.</w:t>
      </w:r>
    </w:p>
    <w:p w:rsidR="00FF61C0" w:rsidRPr="00385A39" w:rsidRDefault="003D4CB8" w:rsidP="003D4CB8">
      <w:pPr>
        <w:pStyle w:val="21"/>
        <w:rPr>
          <w:sz w:val="24"/>
          <w:lang w:val="uk-UA"/>
        </w:rPr>
      </w:pPr>
      <w:r w:rsidRPr="00385A39">
        <w:rPr>
          <w:sz w:val="24"/>
          <w:lang w:val="uk-UA"/>
        </w:rPr>
        <w:t xml:space="preserve">         5.         </w:t>
      </w:r>
      <w:r w:rsidR="00FF61C0" w:rsidRPr="00385A39">
        <w:rPr>
          <w:sz w:val="24"/>
          <w:lang w:val="uk-UA"/>
        </w:rPr>
        <w:t>Тимчасове зберігання документів «постійного зберігання», які утворюються в процесі роботи адміністрації, до передачі в міський архів.</w:t>
      </w:r>
    </w:p>
    <w:p w:rsidR="00FF61C0" w:rsidRPr="00FF61C0" w:rsidRDefault="00FF61C0" w:rsidP="00FF61C0">
      <w:pPr>
        <w:pStyle w:val="21"/>
        <w:ind w:left="608"/>
        <w:rPr>
          <w:b/>
          <w:bCs/>
          <w:sz w:val="24"/>
          <w:lang w:val="uk-UA"/>
        </w:rPr>
      </w:pPr>
    </w:p>
    <w:p w:rsidR="00392E4D" w:rsidRPr="00886396" w:rsidRDefault="00392E4D" w:rsidP="006A054D">
      <w:pPr>
        <w:pStyle w:val="21"/>
        <w:ind w:firstLine="608"/>
        <w:rPr>
          <w:sz w:val="24"/>
          <w:lang w:val="uk-UA"/>
        </w:rPr>
      </w:pPr>
      <w:r w:rsidRPr="006D5CA9">
        <w:rPr>
          <w:bCs/>
          <w:sz w:val="24"/>
          <w:lang w:val="uk-UA"/>
        </w:rPr>
        <w:t xml:space="preserve"> Б)</w:t>
      </w:r>
      <w:r w:rsidRPr="00886396">
        <w:rPr>
          <w:sz w:val="24"/>
          <w:lang w:val="uk-UA"/>
        </w:rPr>
        <w:t xml:space="preserve"> Делеговані повноваження:</w:t>
      </w:r>
    </w:p>
    <w:p w:rsidR="00392E4D" w:rsidRPr="00385A39" w:rsidRDefault="00CB4DDC" w:rsidP="006A054D">
      <w:pPr>
        <w:pStyle w:val="21"/>
        <w:numPr>
          <w:ilvl w:val="0"/>
          <w:numId w:val="16"/>
        </w:numPr>
        <w:ind w:left="0" w:firstLine="608"/>
        <w:rPr>
          <w:sz w:val="24"/>
          <w:lang w:val="uk-UA"/>
        </w:rPr>
      </w:pPr>
      <w:r w:rsidRPr="00385A39">
        <w:rPr>
          <w:sz w:val="24"/>
          <w:lang w:val="uk-UA"/>
        </w:rPr>
        <w:t>Забез</w:t>
      </w:r>
      <w:r w:rsidR="00392E4D" w:rsidRPr="00385A39">
        <w:rPr>
          <w:sz w:val="24"/>
          <w:lang w:val="uk-UA"/>
        </w:rPr>
        <w:t>печення вимог законодавства щодо розгляду звернень громадян, здійснення контролю за станом цієї роботи на підприємствах, в установах і організаціях незалежно від форм власності, розташованих на території села.</w:t>
      </w:r>
    </w:p>
    <w:p w:rsidR="00FF61C0" w:rsidRPr="00385A39" w:rsidRDefault="003D4CB8" w:rsidP="003D4CB8">
      <w:pPr>
        <w:pStyle w:val="21"/>
        <w:rPr>
          <w:sz w:val="24"/>
          <w:lang w:val="uk-UA"/>
        </w:rPr>
      </w:pPr>
      <w:r w:rsidRPr="00385A39">
        <w:rPr>
          <w:sz w:val="24"/>
          <w:lang w:val="uk-UA"/>
        </w:rPr>
        <w:t xml:space="preserve">          </w:t>
      </w:r>
      <w:r w:rsidR="00385A39" w:rsidRPr="00385A39">
        <w:rPr>
          <w:sz w:val="24"/>
          <w:lang w:val="uk-UA"/>
        </w:rPr>
        <w:t>2</w:t>
      </w:r>
      <w:r w:rsidRPr="00385A39">
        <w:rPr>
          <w:sz w:val="24"/>
          <w:lang w:val="uk-UA"/>
        </w:rPr>
        <w:t xml:space="preserve">.        </w:t>
      </w:r>
      <w:r w:rsidR="00FF61C0" w:rsidRPr="00385A39">
        <w:rPr>
          <w:sz w:val="24"/>
          <w:lang w:val="uk-UA"/>
        </w:rPr>
        <w:t xml:space="preserve">Видає довідки. </w:t>
      </w:r>
    </w:p>
    <w:p w:rsidR="00FF61C0" w:rsidRPr="00385A39" w:rsidRDefault="003D4CB8" w:rsidP="003D4CB8">
      <w:pPr>
        <w:pStyle w:val="21"/>
        <w:rPr>
          <w:sz w:val="24"/>
          <w:lang w:val="uk-UA"/>
        </w:rPr>
      </w:pPr>
      <w:r w:rsidRPr="00385A39">
        <w:rPr>
          <w:sz w:val="24"/>
          <w:lang w:val="uk-UA"/>
        </w:rPr>
        <w:t xml:space="preserve">          4.    </w:t>
      </w:r>
      <w:r w:rsidR="00FF61C0" w:rsidRPr="00385A39">
        <w:rPr>
          <w:sz w:val="24"/>
          <w:lang w:val="uk-UA"/>
        </w:rPr>
        <w:t xml:space="preserve">Зберігання документів Національного архівного фонду, що мають </w:t>
      </w:r>
      <w:r w:rsidR="00385A39" w:rsidRPr="00385A39">
        <w:rPr>
          <w:sz w:val="24"/>
          <w:lang w:val="uk-UA"/>
        </w:rPr>
        <w:t xml:space="preserve">місцеве значення. </w:t>
      </w:r>
    </w:p>
    <w:p w:rsidR="00392E4D" w:rsidRPr="003D4CB8" w:rsidRDefault="00392E4D">
      <w:pPr>
        <w:pStyle w:val="21"/>
        <w:ind w:left="285"/>
        <w:rPr>
          <w:b/>
          <w:bCs/>
          <w:sz w:val="24"/>
          <w:lang w:val="uk-UA"/>
        </w:rPr>
      </w:pPr>
    </w:p>
    <w:p w:rsidR="00DC5AD1" w:rsidRDefault="006D5CA9" w:rsidP="006D5CA9">
      <w:pPr>
        <w:pStyle w:val="21"/>
        <w:rPr>
          <w:b/>
          <w:bCs/>
          <w:iCs/>
          <w:sz w:val="24"/>
          <w:lang w:val="uk-UA"/>
        </w:rPr>
      </w:pPr>
      <w:r w:rsidRPr="004F70B5">
        <w:rPr>
          <w:b/>
          <w:bCs/>
          <w:iCs/>
          <w:sz w:val="24"/>
          <w:lang w:val="uk-UA"/>
        </w:rPr>
        <w:t>3.</w:t>
      </w:r>
      <w:r w:rsidR="00392E4D" w:rsidRPr="004F70B5">
        <w:rPr>
          <w:b/>
          <w:bCs/>
          <w:iCs/>
          <w:sz w:val="24"/>
          <w:lang w:val="uk-UA"/>
        </w:rPr>
        <w:t xml:space="preserve">11.  </w:t>
      </w:r>
      <w:r w:rsidR="000D1FC1" w:rsidRPr="004F70B5">
        <w:rPr>
          <w:b/>
          <w:bCs/>
          <w:iCs/>
          <w:sz w:val="24"/>
          <w:lang w:val="uk-UA"/>
        </w:rPr>
        <w:t xml:space="preserve">Інші повноваження Адміністрації. </w:t>
      </w:r>
    </w:p>
    <w:p w:rsidR="00392E4D" w:rsidRPr="00DC5AD1" w:rsidRDefault="00DC5AD1" w:rsidP="006D5CA9">
      <w:pPr>
        <w:pStyle w:val="21"/>
        <w:rPr>
          <w:bCs/>
          <w:iCs/>
          <w:sz w:val="24"/>
          <w:lang w:val="uk-UA"/>
        </w:rPr>
      </w:pPr>
      <w:r>
        <w:rPr>
          <w:b/>
          <w:bCs/>
          <w:iCs/>
          <w:sz w:val="24"/>
          <w:lang w:val="uk-UA"/>
        </w:rPr>
        <w:t xml:space="preserve">          </w:t>
      </w:r>
      <w:r w:rsidR="000D1FC1" w:rsidRPr="00DC5AD1">
        <w:rPr>
          <w:bCs/>
          <w:iCs/>
          <w:sz w:val="24"/>
          <w:lang w:val="uk-UA"/>
        </w:rPr>
        <w:t>Адміністрація має право:</w:t>
      </w:r>
    </w:p>
    <w:p w:rsidR="00392E4D" w:rsidRPr="00886396" w:rsidRDefault="00392E4D" w:rsidP="006A054D">
      <w:pPr>
        <w:pStyle w:val="21"/>
        <w:tabs>
          <w:tab w:val="left" w:pos="703"/>
        </w:tabs>
        <w:ind w:firstLine="570"/>
        <w:rPr>
          <w:sz w:val="24"/>
          <w:lang w:val="uk-UA"/>
        </w:rPr>
      </w:pPr>
      <w:r w:rsidRPr="00886396">
        <w:rPr>
          <w:sz w:val="24"/>
          <w:lang w:val="uk-UA"/>
        </w:rPr>
        <w:t>1. Залучати спеціалістів інших виконавчих органів міської ради, підприємств, установ і організацій (за погодженням з їх керівниками) для розгляду питань, що належать до компетенції Адміністрації.</w:t>
      </w:r>
    </w:p>
    <w:p w:rsidR="00392E4D" w:rsidRPr="00886396" w:rsidRDefault="00392E4D" w:rsidP="006A054D">
      <w:pPr>
        <w:pStyle w:val="21"/>
        <w:tabs>
          <w:tab w:val="left" w:pos="266"/>
        </w:tabs>
        <w:ind w:firstLine="570"/>
        <w:rPr>
          <w:sz w:val="24"/>
          <w:lang w:val="uk-UA"/>
        </w:rPr>
      </w:pPr>
      <w:r w:rsidRPr="00886396">
        <w:rPr>
          <w:sz w:val="24"/>
          <w:lang w:val="uk-UA"/>
        </w:rPr>
        <w:t>2. Отримувати  в установленому порядку від інших виконавчих органів міської ради, підприємств, установ і орган</w:t>
      </w:r>
      <w:r w:rsidR="009A147B">
        <w:rPr>
          <w:sz w:val="24"/>
          <w:lang w:val="uk-UA"/>
        </w:rPr>
        <w:t>ізацій  інформацію,  документи й</w:t>
      </w:r>
      <w:r w:rsidRPr="00886396">
        <w:rPr>
          <w:sz w:val="24"/>
          <w:lang w:val="uk-UA"/>
        </w:rPr>
        <w:t xml:space="preserve"> інші матеріали, необхідні для виконання покладених на Адміністрацію завдань.</w:t>
      </w:r>
    </w:p>
    <w:p w:rsidR="00392E4D" w:rsidRDefault="00392E4D" w:rsidP="006A054D">
      <w:pPr>
        <w:pStyle w:val="21"/>
        <w:tabs>
          <w:tab w:val="left" w:pos="532"/>
        </w:tabs>
        <w:ind w:firstLine="570"/>
        <w:rPr>
          <w:sz w:val="24"/>
          <w:lang w:val="uk-UA"/>
        </w:rPr>
      </w:pPr>
      <w:r w:rsidRPr="00886396">
        <w:rPr>
          <w:sz w:val="24"/>
          <w:lang w:val="uk-UA"/>
        </w:rPr>
        <w:t>3. Скликати в установленому порядку наради з питань, що належать до компетенції Адміністрації.</w:t>
      </w:r>
    </w:p>
    <w:p w:rsidR="00815861" w:rsidRPr="00886396" w:rsidRDefault="00815861" w:rsidP="006A054D">
      <w:pPr>
        <w:pStyle w:val="21"/>
        <w:tabs>
          <w:tab w:val="left" w:pos="532"/>
        </w:tabs>
        <w:ind w:firstLine="570"/>
        <w:rPr>
          <w:b/>
          <w:bCs/>
          <w:i/>
          <w:iCs/>
          <w:sz w:val="24"/>
        </w:rPr>
      </w:pPr>
      <w:r>
        <w:rPr>
          <w:sz w:val="24"/>
          <w:lang w:val="uk-UA"/>
        </w:rPr>
        <w:t>4. Виконувати інші повноваження, встановленні в рішеннях міської ради, виконкому та розпорядженнях міського голови.</w:t>
      </w:r>
    </w:p>
    <w:p w:rsidR="00392E4D" w:rsidRPr="00886396" w:rsidRDefault="00392E4D">
      <w:pPr>
        <w:pStyle w:val="21"/>
        <w:tabs>
          <w:tab w:val="left" w:pos="266"/>
        </w:tabs>
        <w:ind w:left="285"/>
        <w:rPr>
          <w:b/>
          <w:bCs/>
          <w:i/>
          <w:iCs/>
          <w:sz w:val="24"/>
        </w:rPr>
      </w:pPr>
    </w:p>
    <w:p w:rsidR="00392E4D" w:rsidRPr="00886396" w:rsidRDefault="000D1FC1" w:rsidP="00815861">
      <w:pPr>
        <w:pStyle w:val="21"/>
        <w:tabs>
          <w:tab w:val="left" w:pos="266"/>
        </w:tabs>
        <w:ind w:left="285"/>
        <w:jc w:val="center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4</w:t>
      </w:r>
      <w:r w:rsidR="00392E4D" w:rsidRPr="00886396">
        <w:rPr>
          <w:b/>
          <w:bCs/>
          <w:sz w:val="24"/>
          <w:lang w:val="uk-UA"/>
        </w:rPr>
        <w:t>.  Керівництво  Адміністрації.</w:t>
      </w:r>
    </w:p>
    <w:p w:rsidR="00392E4D" w:rsidRPr="00886396" w:rsidRDefault="00392E4D">
      <w:pPr>
        <w:pStyle w:val="21"/>
        <w:rPr>
          <w:b/>
          <w:bCs/>
          <w:sz w:val="24"/>
          <w:lang w:val="uk-UA"/>
        </w:rPr>
      </w:pPr>
    </w:p>
    <w:p w:rsidR="00392E4D" w:rsidRPr="00886396" w:rsidRDefault="000D1FC1" w:rsidP="006E01F3">
      <w:pPr>
        <w:pStyle w:val="21"/>
        <w:ind w:firstLine="567"/>
        <w:rPr>
          <w:sz w:val="24"/>
          <w:lang w:val="uk-UA"/>
        </w:rPr>
      </w:pPr>
      <w:r>
        <w:rPr>
          <w:sz w:val="24"/>
          <w:lang w:val="uk-UA"/>
        </w:rPr>
        <w:t>4.</w:t>
      </w:r>
      <w:r w:rsidR="00392E4D" w:rsidRPr="00886396">
        <w:rPr>
          <w:sz w:val="24"/>
          <w:lang w:val="uk-UA"/>
        </w:rPr>
        <w:t>1. Адміністра</w:t>
      </w:r>
      <w:r w:rsidR="00CB4DDC">
        <w:rPr>
          <w:sz w:val="24"/>
          <w:lang w:val="uk-UA"/>
        </w:rPr>
        <w:t>ц</w:t>
      </w:r>
      <w:r w:rsidR="00392E4D" w:rsidRPr="00886396">
        <w:rPr>
          <w:sz w:val="24"/>
          <w:lang w:val="uk-UA"/>
        </w:rPr>
        <w:t>ію очолює голова Адміністрації, який призначається на посаду і     звільняється з посади міським головою.</w:t>
      </w:r>
    </w:p>
    <w:p w:rsidR="00392E4D" w:rsidRPr="00886396" w:rsidRDefault="000D1FC1" w:rsidP="000D1FC1">
      <w:pPr>
        <w:pStyle w:val="21"/>
        <w:rPr>
          <w:sz w:val="24"/>
          <w:lang w:val="uk-UA"/>
        </w:rPr>
      </w:pPr>
      <w:r>
        <w:rPr>
          <w:sz w:val="24"/>
          <w:lang w:val="uk-UA"/>
        </w:rPr>
        <w:t xml:space="preserve">         4.</w:t>
      </w:r>
      <w:r w:rsidR="00392E4D" w:rsidRPr="00886396">
        <w:rPr>
          <w:sz w:val="24"/>
          <w:lang w:val="uk-UA"/>
        </w:rPr>
        <w:t>2. Голова Адміністрації:</w:t>
      </w:r>
    </w:p>
    <w:p w:rsidR="00392E4D" w:rsidRPr="00886396" w:rsidRDefault="000D1FC1" w:rsidP="006E01F3">
      <w:pPr>
        <w:pStyle w:val="21"/>
        <w:ind w:firstLine="567"/>
        <w:rPr>
          <w:sz w:val="24"/>
          <w:lang w:val="uk-UA"/>
        </w:rPr>
      </w:pPr>
      <w:r>
        <w:rPr>
          <w:sz w:val="24"/>
          <w:lang w:val="uk-UA"/>
        </w:rPr>
        <w:t>4.</w:t>
      </w:r>
      <w:r w:rsidR="00392E4D" w:rsidRPr="00886396">
        <w:rPr>
          <w:sz w:val="24"/>
          <w:lang w:val="uk-UA"/>
        </w:rPr>
        <w:t>2.1. Здійснює керівництво діяльністю Адміністрації, організ</w:t>
      </w:r>
      <w:r w:rsidR="009A147B">
        <w:rPr>
          <w:sz w:val="24"/>
          <w:lang w:val="uk-UA"/>
        </w:rPr>
        <w:t>ов</w:t>
      </w:r>
      <w:r w:rsidR="00392E4D" w:rsidRPr="00886396">
        <w:rPr>
          <w:sz w:val="24"/>
          <w:lang w:val="uk-UA"/>
        </w:rPr>
        <w:t>ує в межах,   визначених цим Положенням, роботу Адміністрації та несе персональну  відповідальність за виконання покладених на Адміністрацію завдань і виконання власних (самоврядних) та делегованих повноважень.</w:t>
      </w:r>
    </w:p>
    <w:p w:rsidR="00392E4D" w:rsidRPr="00886396" w:rsidRDefault="000D1FC1" w:rsidP="006E01F3">
      <w:pPr>
        <w:pStyle w:val="21"/>
        <w:ind w:firstLine="567"/>
        <w:rPr>
          <w:sz w:val="24"/>
          <w:lang w:val="uk-UA"/>
        </w:rPr>
      </w:pPr>
      <w:r>
        <w:rPr>
          <w:sz w:val="24"/>
          <w:lang w:val="uk-UA"/>
        </w:rPr>
        <w:t>4.</w:t>
      </w:r>
      <w:r w:rsidR="00392E4D" w:rsidRPr="00886396">
        <w:rPr>
          <w:sz w:val="24"/>
          <w:lang w:val="uk-UA"/>
        </w:rPr>
        <w:t>2.2. Організ</w:t>
      </w:r>
      <w:r w:rsidR="009A147B">
        <w:rPr>
          <w:sz w:val="24"/>
          <w:lang w:val="uk-UA"/>
        </w:rPr>
        <w:t>ов</w:t>
      </w:r>
      <w:r w:rsidR="00392E4D" w:rsidRPr="00886396">
        <w:rPr>
          <w:sz w:val="24"/>
          <w:lang w:val="uk-UA"/>
        </w:rPr>
        <w:t xml:space="preserve">ує виконання на території села </w:t>
      </w:r>
      <w:r w:rsidR="0051029B">
        <w:rPr>
          <w:sz w:val="24"/>
          <w:lang w:val="uk-UA"/>
        </w:rPr>
        <w:t>Бурлача Балка</w:t>
      </w:r>
      <w:r w:rsidR="00392E4D" w:rsidRPr="00886396">
        <w:rPr>
          <w:sz w:val="24"/>
          <w:lang w:val="uk-UA"/>
        </w:rPr>
        <w:t xml:space="preserve"> розпорядчих документів Чорноморської міської ради, її виконкому, Чорноморського міського голови.</w:t>
      </w:r>
    </w:p>
    <w:p w:rsidR="00392E4D" w:rsidRPr="00886396" w:rsidRDefault="000D1FC1" w:rsidP="006E01F3">
      <w:pPr>
        <w:pStyle w:val="21"/>
        <w:ind w:firstLine="567"/>
        <w:rPr>
          <w:sz w:val="24"/>
          <w:lang w:val="uk-UA"/>
        </w:rPr>
      </w:pPr>
      <w:r>
        <w:rPr>
          <w:sz w:val="24"/>
          <w:lang w:val="uk-UA"/>
        </w:rPr>
        <w:t>4.</w:t>
      </w:r>
      <w:r w:rsidR="00392E4D" w:rsidRPr="00886396">
        <w:rPr>
          <w:sz w:val="24"/>
          <w:lang w:val="uk-UA"/>
        </w:rPr>
        <w:t>2.3. Вносить на розгляд міського голови пропозиції щодо структури і штатного розпису Адміністрації в межах граничної чисельності та фонду оплати праці.</w:t>
      </w:r>
    </w:p>
    <w:p w:rsidR="00392E4D" w:rsidRPr="00886396" w:rsidRDefault="000D1FC1" w:rsidP="006E01F3">
      <w:pPr>
        <w:pStyle w:val="21"/>
        <w:ind w:firstLine="567"/>
        <w:rPr>
          <w:sz w:val="24"/>
          <w:lang w:val="uk-UA"/>
        </w:rPr>
      </w:pPr>
      <w:r>
        <w:rPr>
          <w:sz w:val="24"/>
          <w:lang w:val="uk-UA"/>
        </w:rPr>
        <w:t>4.</w:t>
      </w:r>
      <w:r w:rsidR="00392E4D" w:rsidRPr="00886396">
        <w:rPr>
          <w:sz w:val="24"/>
          <w:lang w:val="uk-UA"/>
        </w:rPr>
        <w:t>2.4</w:t>
      </w:r>
      <w:r w:rsidR="009A147B">
        <w:rPr>
          <w:sz w:val="24"/>
          <w:lang w:val="uk-UA"/>
        </w:rPr>
        <w:t xml:space="preserve">. Затверджує </w:t>
      </w:r>
      <w:r w:rsidR="00736125">
        <w:rPr>
          <w:sz w:val="24"/>
          <w:lang w:val="uk-UA"/>
        </w:rPr>
        <w:t xml:space="preserve">посадові інструкції </w:t>
      </w:r>
      <w:r w:rsidR="00392E4D" w:rsidRPr="00886396">
        <w:rPr>
          <w:sz w:val="24"/>
          <w:lang w:val="uk-UA"/>
        </w:rPr>
        <w:t>працівників Адміністрації.</w:t>
      </w:r>
    </w:p>
    <w:p w:rsidR="00392E4D" w:rsidRPr="00886396" w:rsidRDefault="000D1FC1" w:rsidP="006E01F3">
      <w:pPr>
        <w:pStyle w:val="21"/>
        <w:tabs>
          <w:tab w:val="left" w:pos="285"/>
        </w:tabs>
        <w:ind w:firstLine="567"/>
        <w:rPr>
          <w:sz w:val="24"/>
          <w:lang w:val="uk-UA"/>
        </w:rPr>
      </w:pPr>
      <w:r>
        <w:rPr>
          <w:sz w:val="24"/>
          <w:lang w:val="uk-UA"/>
        </w:rPr>
        <w:t>4.</w:t>
      </w:r>
      <w:r w:rsidR="00392E4D" w:rsidRPr="00886396">
        <w:rPr>
          <w:sz w:val="24"/>
          <w:lang w:val="uk-UA"/>
        </w:rPr>
        <w:t>2.5. Призначає на посаду та звільняє з посади працівників Адміністрації, крім тих, що призначаються на посаду і звільняються з посади міським головою.</w:t>
      </w:r>
    </w:p>
    <w:p w:rsidR="00392E4D" w:rsidRPr="00886396" w:rsidRDefault="000D1FC1" w:rsidP="006E01F3">
      <w:pPr>
        <w:pStyle w:val="21"/>
        <w:tabs>
          <w:tab w:val="left" w:pos="285"/>
        </w:tabs>
        <w:ind w:firstLine="567"/>
        <w:rPr>
          <w:sz w:val="24"/>
          <w:lang w:val="uk-UA"/>
        </w:rPr>
      </w:pPr>
      <w:r>
        <w:rPr>
          <w:sz w:val="24"/>
          <w:lang w:val="uk-UA"/>
        </w:rPr>
        <w:t>4.</w:t>
      </w:r>
      <w:r w:rsidR="00392E4D" w:rsidRPr="00886396">
        <w:rPr>
          <w:sz w:val="24"/>
          <w:lang w:val="uk-UA"/>
        </w:rPr>
        <w:t>2.6. Є розпорядником бюджетних коштів, використовує їх лише за призначенням, визначеним кошторисом на утримання Адміністрації і виконання нею своїх повноважень.</w:t>
      </w:r>
    </w:p>
    <w:p w:rsidR="00392E4D" w:rsidRPr="00886396" w:rsidRDefault="000D1FC1" w:rsidP="006E01F3">
      <w:pPr>
        <w:pStyle w:val="21"/>
        <w:tabs>
          <w:tab w:val="left" w:pos="285"/>
        </w:tabs>
        <w:ind w:firstLine="567"/>
        <w:rPr>
          <w:sz w:val="24"/>
          <w:lang w:val="uk-UA"/>
        </w:rPr>
      </w:pPr>
      <w:r>
        <w:rPr>
          <w:sz w:val="24"/>
          <w:lang w:val="uk-UA"/>
        </w:rPr>
        <w:lastRenderedPageBreak/>
        <w:t>4.</w:t>
      </w:r>
      <w:r w:rsidR="00392E4D" w:rsidRPr="00886396">
        <w:rPr>
          <w:sz w:val="24"/>
          <w:lang w:val="uk-UA"/>
        </w:rPr>
        <w:t>2.7. Представляє Адміністрацію у відносинах з державними органами, іншими органами місцевого  самоврядування, об</w:t>
      </w:r>
      <w:r w:rsidR="00C131AE" w:rsidRPr="00C131AE">
        <w:rPr>
          <w:sz w:val="24"/>
        </w:rPr>
        <w:t>’</w:t>
      </w:r>
      <w:r w:rsidR="00392E4D" w:rsidRPr="00886396">
        <w:rPr>
          <w:sz w:val="24"/>
          <w:lang w:val="uk-UA"/>
        </w:rPr>
        <w:t>єднаннями громадян, підприємствами, установами і організаціями незалежно від форм власності, громадянами.</w:t>
      </w:r>
    </w:p>
    <w:p w:rsidR="00392E4D" w:rsidRPr="00886396" w:rsidRDefault="000D1FC1" w:rsidP="006E01F3">
      <w:pPr>
        <w:pStyle w:val="21"/>
        <w:tabs>
          <w:tab w:val="left" w:pos="551"/>
        </w:tabs>
        <w:ind w:firstLine="567"/>
        <w:rPr>
          <w:sz w:val="24"/>
          <w:lang w:val="uk-UA"/>
        </w:rPr>
      </w:pPr>
      <w:r>
        <w:rPr>
          <w:sz w:val="24"/>
          <w:lang w:val="uk-UA"/>
        </w:rPr>
        <w:t>4.</w:t>
      </w:r>
      <w:r w:rsidR="00392E4D" w:rsidRPr="00886396">
        <w:rPr>
          <w:sz w:val="24"/>
          <w:lang w:val="uk-UA"/>
        </w:rPr>
        <w:t>2.8. Укладає від імені Адміністрації договори, угоди, контракти відповідно до</w:t>
      </w:r>
      <w:r w:rsidR="00736125">
        <w:rPr>
          <w:sz w:val="24"/>
          <w:lang w:val="uk-UA"/>
        </w:rPr>
        <w:t xml:space="preserve"> чинного </w:t>
      </w:r>
      <w:r w:rsidR="00392E4D" w:rsidRPr="00886396">
        <w:rPr>
          <w:sz w:val="24"/>
          <w:lang w:val="uk-UA"/>
        </w:rPr>
        <w:t xml:space="preserve"> законодавства.</w:t>
      </w:r>
    </w:p>
    <w:p w:rsidR="00392E4D" w:rsidRPr="00886396" w:rsidRDefault="000D1FC1" w:rsidP="006E01F3">
      <w:pPr>
        <w:pStyle w:val="21"/>
        <w:tabs>
          <w:tab w:val="left" w:pos="285"/>
        </w:tabs>
        <w:ind w:firstLine="567"/>
        <w:rPr>
          <w:sz w:val="24"/>
          <w:lang w:val="uk-UA"/>
        </w:rPr>
      </w:pPr>
      <w:r>
        <w:rPr>
          <w:sz w:val="24"/>
          <w:lang w:val="uk-UA"/>
        </w:rPr>
        <w:t>4.</w:t>
      </w:r>
      <w:r w:rsidR="00392E4D" w:rsidRPr="00886396">
        <w:rPr>
          <w:sz w:val="24"/>
          <w:lang w:val="uk-UA"/>
        </w:rPr>
        <w:t>2.9. Веде особистий прийом громадян.</w:t>
      </w:r>
    </w:p>
    <w:p w:rsidR="00392E4D" w:rsidRPr="00886396" w:rsidRDefault="000D1FC1" w:rsidP="006E01F3">
      <w:pPr>
        <w:pStyle w:val="21"/>
        <w:tabs>
          <w:tab w:val="left" w:pos="285"/>
        </w:tabs>
        <w:ind w:firstLine="567"/>
        <w:rPr>
          <w:sz w:val="24"/>
          <w:lang w:val="uk-UA"/>
        </w:rPr>
      </w:pPr>
      <w:r>
        <w:rPr>
          <w:sz w:val="24"/>
          <w:lang w:val="uk-UA"/>
        </w:rPr>
        <w:t>4.</w:t>
      </w:r>
      <w:r w:rsidR="00392E4D" w:rsidRPr="00886396">
        <w:rPr>
          <w:sz w:val="24"/>
          <w:lang w:val="uk-UA"/>
        </w:rPr>
        <w:t xml:space="preserve">2.10. </w:t>
      </w:r>
      <w:r w:rsidR="006E01F3">
        <w:rPr>
          <w:sz w:val="24"/>
          <w:lang w:val="uk-UA"/>
        </w:rPr>
        <w:t xml:space="preserve"> </w:t>
      </w:r>
      <w:r w:rsidR="00CB4DDC">
        <w:rPr>
          <w:sz w:val="24"/>
          <w:lang w:val="uk-UA"/>
        </w:rPr>
        <w:t>Забез</w:t>
      </w:r>
      <w:r w:rsidR="00392E4D" w:rsidRPr="00886396">
        <w:rPr>
          <w:sz w:val="24"/>
          <w:lang w:val="uk-UA"/>
        </w:rPr>
        <w:t>печує інформування жителів села про діяльність Адміністрації.</w:t>
      </w:r>
    </w:p>
    <w:p w:rsidR="00392E4D" w:rsidRPr="00886396" w:rsidRDefault="000D1FC1" w:rsidP="006E01F3">
      <w:pPr>
        <w:pStyle w:val="21"/>
        <w:tabs>
          <w:tab w:val="left" w:pos="285"/>
        </w:tabs>
        <w:ind w:firstLine="567"/>
        <w:rPr>
          <w:sz w:val="24"/>
          <w:lang w:val="uk-UA"/>
        </w:rPr>
      </w:pPr>
      <w:r>
        <w:rPr>
          <w:sz w:val="24"/>
          <w:lang w:val="uk-UA"/>
        </w:rPr>
        <w:t>4.</w:t>
      </w:r>
      <w:r w:rsidR="00CB4DDC">
        <w:rPr>
          <w:sz w:val="24"/>
          <w:lang w:val="uk-UA"/>
        </w:rPr>
        <w:t>2.11. Забез</w:t>
      </w:r>
      <w:r w:rsidR="00392E4D" w:rsidRPr="00886396">
        <w:rPr>
          <w:sz w:val="24"/>
          <w:lang w:val="uk-UA"/>
        </w:rPr>
        <w:t>печує на території села дотримання законодавства щодо розгляду звернень громадян та їх об єднань.</w:t>
      </w:r>
    </w:p>
    <w:p w:rsidR="00392E4D" w:rsidRPr="00886396" w:rsidRDefault="000D1FC1" w:rsidP="006E01F3">
      <w:pPr>
        <w:pStyle w:val="21"/>
        <w:tabs>
          <w:tab w:val="left" w:pos="285"/>
        </w:tabs>
        <w:ind w:firstLine="567"/>
        <w:rPr>
          <w:sz w:val="24"/>
          <w:lang w:val="uk-UA"/>
        </w:rPr>
      </w:pPr>
      <w:r>
        <w:rPr>
          <w:sz w:val="24"/>
          <w:lang w:val="uk-UA"/>
        </w:rPr>
        <w:t>4.</w:t>
      </w:r>
      <w:r w:rsidR="00392E4D" w:rsidRPr="00886396">
        <w:rPr>
          <w:sz w:val="24"/>
          <w:lang w:val="uk-UA"/>
        </w:rPr>
        <w:t>2.12</w:t>
      </w:r>
      <w:r w:rsidR="00736125">
        <w:rPr>
          <w:sz w:val="24"/>
          <w:lang w:val="uk-UA"/>
        </w:rPr>
        <w:t xml:space="preserve">. </w:t>
      </w:r>
      <w:r w:rsidR="00392E4D" w:rsidRPr="00886396">
        <w:rPr>
          <w:sz w:val="24"/>
          <w:lang w:val="uk-UA"/>
        </w:rPr>
        <w:t xml:space="preserve"> Видає в межах своєї компетенції накази, організ</w:t>
      </w:r>
      <w:r w:rsidR="00C131AE">
        <w:rPr>
          <w:sz w:val="24"/>
          <w:lang w:val="uk-UA"/>
        </w:rPr>
        <w:t>ов</w:t>
      </w:r>
      <w:r w:rsidR="00392E4D" w:rsidRPr="00886396">
        <w:rPr>
          <w:sz w:val="24"/>
          <w:lang w:val="uk-UA"/>
        </w:rPr>
        <w:t>ує і контролює їх виконання.</w:t>
      </w:r>
    </w:p>
    <w:p w:rsidR="00392E4D" w:rsidRPr="00736125" w:rsidRDefault="00392E4D" w:rsidP="00736125">
      <w:pPr>
        <w:pStyle w:val="21"/>
        <w:tabs>
          <w:tab w:val="left" w:pos="285"/>
        </w:tabs>
        <w:ind w:firstLine="567"/>
        <w:rPr>
          <w:sz w:val="24"/>
          <w:lang w:val="uk-UA"/>
        </w:rPr>
      </w:pPr>
    </w:p>
    <w:p w:rsidR="00392E4D" w:rsidRPr="00736125" w:rsidRDefault="00392E4D">
      <w:pPr>
        <w:pStyle w:val="21"/>
        <w:tabs>
          <w:tab w:val="left" w:pos="285"/>
        </w:tabs>
        <w:rPr>
          <w:sz w:val="24"/>
          <w:lang w:val="uk-UA"/>
        </w:rPr>
      </w:pPr>
    </w:p>
    <w:p w:rsidR="00392E4D" w:rsidRPr="00FF61C0" w:rsidRDefault="00C80785" w:rsidP="00FF61C0">
      <w:pPr>
        <w:pStyle w:val="21"/>
        <w:tabs>
          <w:tab w:val="left" w:pos="285"/>
        </w:tabs>
        <w:rPr>
          <w:sz w:val="24"/>
          <w:lang w:val="uk-UA"/>
        </w:rPr>
      </w:pPr>
      <w:r>
        <w:rPr>
          <w:sz w:val="24"/>
          <w:lang w:val="uk-UA"/>
        </w:rPr>
        <w:t>Секретар ради                                                                                                         О.Р. Боровська</w:t>
      </w:r>
    </w:p>
    <w:p w:rsidR="00392E4D" w:rsidRDefault="00007800" w:rsidP="00FF61C0">
      <w:pPr>
        <w:pStyle w:val="21"/>
        <w:tabs>
          <w:tab w:val="left" w:pos="285"/>
        </w:tabs>
      </w:pPr>
      <w:r>
        <w:rPr>
          <w:sz w:val="24"/>
          <w:lang w:val="uk-UA"/>
        </w:rPr>
        <w:t xml:space="preserve"> </w:t>
      </w:r>
    </w:p>
    <w:sectPr w:rsidR="00392E4D" w:rsidSect="00FF2DD7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i w:val="0"/>
        <w:i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3"/>
    <w:multiLevelType w:val="multilevel"/>
    <w:tmpl w:val="00000013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1AEA3CD8"/>
    <w:multiLevelType w:val="hybridMultilevel"/>
    <w:tmpl w:val="F2121F46"/>
    <w:lvl w:ilvl="0" w:tplc="2BA832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E705DC8"/>
    <w:multiLevelType w:val="hybridMultilevel"/>
    <w:tmpl w:val="1AF222A0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22">
    <w:nsid w:val="434D1DC9"/>
    <w:multiLevelType w:val="hybridMultilevel"/>
    <w:tmpl w:val="BCDE26F8"/>
    <w:lvl w:ilvl="0" w:tplc="723AA57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8C70CE"/>
    <w:multiLevelType w:val="hybridMultilevel"/>
    <w:tmpl w:val="C5D064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D4640C1"/>
    <w:multiLevelType w:val="multilevel"/>
    <w:tmpl w:val="F4FE7A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1"/>
  </w:num>
  <w:num w:numId="22">
    <w:abstractNumId w:val="23"/>
  </w:num>
  <w:num w:numId="23">
    <w:abstractNumId w:val="24"/>
  </w:num>
  <w:num w:numId="24">
    <w:abstractNumId w:val="20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886396"/>
    <w:rsid w:val="00002A83"/>
    <w:rsid w:val="00007800"/>
    <w:rsid w:val="000B7316"/>
    <w:rsid w:val="000D1FC1"/>
    <w:rsid w:val="000D6029"/>
    <w:rsid w:val="00233688"/>
    <w:rsid w:val="002A7799"/>
    <w:rsid w:val="002C3262"/>
    <w:rsid w:val="002D1F56"/>
    <w:rsid w:val="00310575"/>
    <w:rsid w:val="00343D10"/>
    <w:rsid w:val="0035192F"/>
    <w:rsid w:val="00385A39"/>
    <w:rsid w:val="00392E4D"/>
    <w:rsid w:val="003D4CB8"/>
    <w:rsid w:val="004027D2"/>
    <w:rsid w:val="00452C97"/>
    <w:rsid w:val="004F70B5"/>
    <w:rsid w:val="0051029B"/>
    <w:rsid w:val="0055119B"/>
    <w:rsid w:val="00645E43"/>
    <w:rsid w:val="006A054D"/>
    <w:rsid w:val="006D5CA9"/>
    <w:rsid w:val="006E01F3"/>
    <w:rsid w:val="00736125"/>
    <w:rsid w:val="00744CBE"/>
    <w:rsid w:val="00815861"/>
    <w:rsid w:val="00886396"/>
    <w:rsid w:val="009374DF"/>
    <w:rsid w:val="00947C56"/>
    <w:rsid w:val="009524ED"/>
    <w:rsid w:val="009A147B"/>
    <w:rsid w:val="009D4FDE"/>
    <w:rsid w:val="00AA71EA"/>
    <w:rsid w:val="00AB5031"/>
    <w:rsid w:val="00AD54CC"/>
    <w:rsid w:val="00B34522"/>
    <w:rsid w:val="00BD00D7"/>
    <w:rsid w:val="00BE1C07"/>
    <w:rsid w:val="00C012DC"/>
    <w:rsid w:val="00C067A2"/>
    <w:rsid w:val="00C131AE"/>
    <w:rsid w:val="00C80785"/>
    <w:rsid w:val="00CB4DDC"/>
    <w:rsid w:val="00CE76AB"/>
    <w:rsid w:val="00D5455A"/>
    <w:rsid w:val="00DC5AD1"/>
    <w:rsid w:val="00E32AC1"/>
    <w:rsid w:val="00E944E1"/>
    <w:rsid w:val="00F238DD"/>
    <w:rsid w:val="00F329E7"/>
    <w:rsid w:val="00FB63BF"/>
    <w:rsid w:val="00FF2DD7"/>
    <w:rsid w:val="00FF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BF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7">
    <w:name w:val="WW8Num1z7"/>
    <w:rsid w:val="00FB63BF"/>
    <w:rPr>
      <w:b w:val="0"/>
      <w:bCs w:val="0"/>
      <w:i w:val="0"/>
      <w:iCs w:val="0"/>
    </w:rPr>
  </w:style>
  <w:style w:type="character" w:customStyle="1" w:styleId="WW8Num2z0">
    <w:name w:val="WW8Num2z0"/>
    <w:rsid w:val="00FB63BF"/>
    <w:rPr>
      <w:b w:val="0"/>
      <w:bCs w:val="0"/>
      <w:i w:val="0"/>
      <w:iCs w:val="0"/>
    </w:rPr>
  </w:style>
  <w:style w:type="character" w:customStyle="1" w:styleId="WW8Num3z0">
    <w:name w:val="WW8Num3z0"/>
    <w:rsid w:val="00FB63BF"/>
    <w:rPr>
      <w:b w:val="0"/>
      <w:bCs w:val="0"/>
      <w:i w:val="0"/>
      <w:iCs w:val="0"/>
    </w:rPr>
  </w:style>
  <w:style w:type="character" w:customStyle="1" w:styleId="WW8Num4z0">
    <w:name w:val="WW8Num4z0"/>
    <w:rsid w:val="00FB63BF"/>
    <w:rPr>
      <w:b w:val="0"/>
      <w:bCs w:val="0"/>
      <w:i w:val="0"/>
      <w:iCs w:val="0"/>
    </w:rPr>
  </w:style>
  <w:style w:type="character" w:customStyle="1" w:styleId="WW8Num5z0">
    <w:name w:val="WW8Num5z0"/>
    <w:rsid w:val="00FB63BF"/>
    <w:rPr>
      <w:b w:val="0"/>
      <w:bCs w:val="0"/>
      <w:i w:val="0"/>
      <w:iCs w:val="0"/>
    </w:rPr>
  </w:style>
  <w:style w:type="character" w:customStyle="1" w:styleId="WW8Num6z0">
    <w:name w:val="WW8Num6z0"/>
    <w:rsid w:val="00FB63BF"/>
    <w:rPr>
      <w:b w:val="0"/>
      <w:bCs w:val="0"/>
      <w:i w:val="0"/>
      <w:iCs w:val="0"/>
    </w:rPr>
  </w:style>
  <w:style w:type="character" w:customStyle="1" w:styleId="WW8Num7z0">
    <w:name w:val="WW8Num7z0"/>
    <w:rsid w:val="00FB63BF"/>
    <w:rPr>
      <w:b w:val="0"/>
      <w:bCs w:val="0"/>
      <w:i w:val="0"/>
      <w:iCs w:val="0"/>
    </w:rPr>
  </w:style>
  <w:style w:type="character" w:customStyle="1" w:styleId="WW8Num8z0">
    <w:name w:val="WW8Num8z0"/>
    <w:rsid w:val="00FB63BF"/>
    <w:rPr>
      <w:b w:val="0"/>
      <w:bCs w:val="0"/>
      <w:i w:val="0"/>
      <w:iCs w:val="0"/>
    </w:rPr>
  </w:style>
  <w:style w:type="character" w:customStyle="1" w:styleId="WW8Num9z0">
    <w:name w:val="WW8Num9z0"/>
    <w:rsid w:val="00FB63BF"/>
    <w:rPr>
      <w:b w:val="0"/>
      <w:bCs w:val="0"/>
      <w:i w:val="0"/>
      <w:iCs w:val="0"/>
    </w:rPr>
  </w:style>
  <w:style w:type="character" w:customStyle="1" w:styleId="WW8Num10z0">
    <w:name w:val="WW8Num10z0"/>
    <w:rsid w:val="00FB63BF"/>
    <w:rPr>
      <w:b w:val="0"/>
      <w:bCs w:val="0"/>
      <w:i w:val="0"/>
      <w:iCs w:val="0"/>
    </w:rPr>
  </w:style>
  <w:style w:type="character" w:customStyle="1" w:styleId="WW8Num11z0">
    <w:name w:val="WW8Num11z0"/>
    <w:rsid w:val="00FB63BF"/>
    <w:rPr>
      <w:b w:val="0"/>
      <w:bCs w:val="0"/>
      <w:i w:val="0"/>
      <w:iCs w:val="0"/>
    </w:rPr>
  </w:style>
  <w:style w:type="character" w:customStyle="1" w:styleId="WW8Num12z0">
    <w:name w:val="WW8Num12z0"/>
    <w:rsid w:val="00FB63BF"/>
    <w:rPr>
      <w:b w:val="0"/>
      <w:bCs w:val="0"/>
      <w:i w:val="0"/>
      <w:iCs w:val="0"/>
    </w:rPr>
  </w:style>
  <w:style w:type="character" w:customStyle="1" w:styleId="WW8Num13z0">
    <w:name w:val="WW8Num13z0"/>
    <w:rsid w:val="00FB63BF"/>
    <w:rPr>
      <w:b w:val="0"/>
      <w:bCs w:val="0"/>
      <w:i w:val="0"/>
      <w:iCs w:val="0"/>
    </w:rPr>
  </w:style>
  <w:style w:type="character" w:customStyle="1" w:styleId="WW8Num14z0">
    <w:name w:val="WW8Num14z0"/>
    <w:rsid w:val="00FB63BF"/>
    <w:rPr>
      <w:b w:val="0"/>
      <w:bCs w:val="0"/>
      <w:i w:val="0"/>
      <w:iCs w:val="0"/>
    </w:rPr>
  </w:style>
  <w:style w:type="character" w:customStyle="1" w:styleId="WW8Num15z0">
    <w:name w:val="WW8Num15z0"/>
    <w:rsid w:val="00FB63BF"/>
    <w:rPr>
      <w:b w:val="0"/>
      <w:bCs w:val="0"/>
      <w:i w:val="0"/>
      <w:iCs w:val="0"/>
    </w:rPr>
  </w:style>
  <w:style w:type="character" w:customStyle="1" w:styleId="WW8Num16z0">
    <w:name w:val="WW8Num16z0"/>
    <w:rsid w:val="00FB63BF"/>
    <w:rPr>
      <w:b w:val="0"/>
      <w:bCs w:val="0"/>
      <w:i w:val="0"/>
      <w:iCs w:val="0"/>
    </w:rPr>
  </w:style>
  <w:style w:type="character" w:customStyle="1" w:styleId="WW8Num17z0">
    <w:name w:val="WW8Num17z0"/>
    <w:rsid w:val="00FB63BF"/>
    <w:rPr>
      <w:b w:val="0"/>
      <w:bCs w:val="0"/>
      <w:i w:val="0"/>
      <w:iCs w:val="0"/>
    </w:rPr>
  </w:style>
  <w:style w:type="character" w:customStyle="1" w:styleId="WW8Num18z0">
    <w:name w:val="WW8Num18z0"/>
    <w:rsid w:val="00FB63BF"/>
    <w:rPr>
      <w:b w:val="0"/>
      <w:bCs w:val="0"/>
      <w:i w:val="0"/>
      <w:iCs w:val="0"/>
    </w:rPr>
  </w:style>
  <w:style w:type="character" w:customStyle="1" w:styleId="WW8Num19z0">
    <w:name w:val="WW8Num19z0"/>
    <w:rsid w:val="00FB63BF"/>
    <w:rPr>
      <w:b w:val="0"/>
      <w:bCs w:val="0"/>
      <w:i w:val="0"/>
      <w:iCs w:val="0"/>
    </w:rPr>
  </w:style>
  <w:style w:type="character" w:customStyle="1" w:styleId="WW8Num20z0">
    <w:name w:val="WW8Num20z0"/>
    <w:rsid w:val="00FB63BF"/>
    <w:rPr>
      <w:b w:val="0"/>
      <w:bCs w:val="0"/>
      <w:i w:val="0"/>
      <w:iCs w:val="0"/>
    </w:rPr>
  </w:style>
  <w:style w:type="character" w:customStyle="1" w:styleId="WW8Num21z0">
    <w:name w:val="WW8Num21z0"/>
    <w:rsid w:val="00FB63BF"/>
    <w:rPr>
      <w:b w:val="0"/>
      <w:bCs w:val="0"/>
      <w:i w:val="0"/>
      <w:iCs w:val="0"/>
    </w:rPr>
  </w:style>
  <w:style w:type="character" w:customStyle="1" w:styleId="WW8Num22z0">
    <w:name w:val="WW8Num22z0"/>
    <w:rsid w:val="00FB63BF"/>
    <w:rPr>
      <w:b w:val="0"/>
      <w:bCs w:val="0"/>
      <w:i w:val="0"/>
      <w:iCs w:val="0"/>
    </w:rPr>
  </w:style>
  <w:style w:type="character" w:customStyle="1" w:styleId="WW8Num23z0">
    <w:name w:val="WW8Num23z0"/>
    <w:rsid w:val="00FB63BF"/>
    <w:rPr>
      <w:b w:val="0"/>
      <w:bCs w:val="0"/>
      <w:i w:val="0"/>
      <w:iCs w:val="0"/>
    </w:rPr>
  </w:style>
  <w:style w:type="character" w:customStyle="1" w:styleId="WW8Num3z3">
    <w:name w:val="WW8Num3z3"/>
    <w:rsid w:val="00FB63BF"/>
    <w:rPr>
      <w:b w:val="0"/>
      <w:bCs w:val="0"/>
      <w:i w:val="0"/>
      <w:iCs w:val="0"/>
    </w:rPr>
  </w:style>
  <w:style w:type="character" w:customStyle="1" w:styleId="WW8Num4z2">
    <w:name w:val="WW8Num4z2"/>
    <w:rsid w:val="00FB63BF"/>
    <w:rPr>
      <w:b w:val="0"/>
      <w:bCs w:val="0"/>
      <w:i w:val="0"/>
      <w:iCs w:val="0"/>
    </w:rPr>
  </w:style>
  <w:style w:type="character" w:customStyle="1" w:styleId="WW8Num5z5">
    <w:name w:val="WW8Num5z5"/>
    <w:rsid w:val="00FB63BF"/>
    <w:rPr>
      <w:b w:val="0"/>
      <w:bCs w:val="0"/>
      <w:i w:val="0"/>
      <w:iCs w:val="0"/>
    </w:rPr>
  </w:style>
  <w:style w:type="character" w:customStyle="1" w:styleId="WW8Num6z3">
    <w:name w:val="WW8Num6z3"/>
    <w:rsid w:val="00FB63BF"/>
    <w:rPr>
      <w:b w:val="0"/>
      <w:bCs w:val="0"/>
      <w:i w:val="0"/>
      <w:iCs w:val="0"/>
    </w:rPr>
  </w:style>
  <w:style w:type="character" w:customStyle="1" w:styleId="WW8Num15z6">
    <w:name w:val="WW8Num15z6"/>
    <w:rsid w:val="00FB63BF"/>
    <w:rPr>
      <w:b w:val="0"/>
      <w:bCs w:val="0"/>
      <w:i w:val="0"/>
      <w:iCs w:val="0"/>
    </w:rPr>
  </w:style>
  <w:style w:type="character" w:customStyle="1" w:styleId="WW8Num17z1">
    <w:name w:val="WW8Num17z1"/>
    <w:rsid w:val="00FB63BF"/>
    <w:rPr>
      <w:b w:val="0"/>
      <w:bCs w:val="0"/>
      <w:i w:val="0"/>
      <w:iCs w:val="0"/>
    </w:rPr>
  </w:style>
  <w:style w:type="character" w:customStyle="1" w:styleId="WW8Num19z1">
    <w:name w:val="WW8Num19z1"/>
    <w:rsid w:val="00FB63BF"/>
    <w:rPr>
      <w:b w:val="0"/>
      <w:bCs w:val="0"/>
      <w:i w:val="0"/>
      <w:iCs w:val="0"/>
    </w:rPr>
  </w:style>
  <w:style w:type="character" w:customStyle="1" w:styleId="WW8Num22z3">
    <w:name w:val="WW8Num22z3"/>
    <w:rsid w:val="00FB63BF"/>
    <w:rPr>
      <w:b w:val="0"/>
      <w:bCs w:val="0"/>
      <w:i w:val="0"/>
      <w:iCs w:val="0"/>
    </w:rPr>
  </w:style>
  <w:style w:type="character" w:customStyle="1" w:styleId="WW8Num24z0">
    <w:name w:val="WW8Num24z0"/>
    <w:rsid w:val="00FB63BF"/>
    <w:rPr>
      <w:b w:val="0"/>
      <w:bCs w:val="0"/>
      <w:i w:val="0"/>
      <w:iCs w:val="0"/>
    </w:rPr>
  </w:style>
  <w:style w:type="character" w:customStyle="1" w:styleId="WW8Num25z0">
    <w:name w:val="WW8Num25z0"/>
    <w:rsid w:val="00FB63BF"/>
    <w:rPr>
      <w:b w:val="0"/>
      <w:bCs w:val="0"/>
      <w:i w:val="0"/>
      <w:iCs w:val="0"/>
    </w:rPr>
  </w:style>
  <w:style w:type="character" w:customStyle="1" w:styleId="WW8Num26z0">
    <w:name w:val="WW8Num26z0"/>
    <w:rsid w:val="00FB63BF"/>
    <w:rPr>
      <w:b w:val="0"/>
      <w:bCs w:val="0"/>
      <w:i w:val="0"/>
      <w:iCs w:val="0"/>
    </w:rPr>
  </w:style>
  <w:style w:type="character" w:customStyle="1" w:styleId="WW8Num27z0">
    <w:name w:val="WW8Num27z0"/>
    <w:rsid w:val="00FB63BF"/>
    <w:rPr>
      <w:b w:val="0"/>
      <w:bCs w:val="0"/>
      <w:i w:val="0"/>
      <w:iCs w:val="0"/>
    </w:rPr>
  </w:style>
  <w:style w:type="character" w:customStyle="1" w:styleId="WW8Num28z0">
    <w:name w:val="WW8Num28z0"/>
    <w:rsid w:val="00FB63BF"/>
    <w:rPr>
      <w:b w:val="0"/>
      <w:bCs w:val="0"/>
      <w:i w:val="0"/>
      <w:iCs w:val="0"/>
    </w:rPr>
  </w:style>
  <w:style w:type="character" w:customStyle="1" w:styleId="WW8Num29z0">
    <w:name w:val="WW8Num29z0"/>
    <w:rsid w:val="00FB63BF"/>
    <w:rPr>
      <w:b w:val="0"/>
      <w:bCs w:val="0"/>
      <w:i w:val="0"/>
      <w:iCs w:val="0"/>
    </w:rPr>
  </w:style>
  <w:style w:type="character" w:customStyle="1" w:styleId="WW8Num30z4">
    <w:name w:val="WW8Num30z4"/>
    <w:rsid w:val="00FB63BF"/>
    <w:rPr>
      <w:b w:val="0"/>
      <w:bCs w:val="0"/>
      <w:i w:val="0"/>
      <w:iCs w:val="0"/>
    </w:rPr>
  </w:style>
  <w:style w:type="character" w:customStyle="1" w:styleId="1">
    <w:name w:val="Основной шрифт абзаца1"/>
    <w:rsid w:val="00FB63BF"/>
  </w:style>
  <w:style w:type="character" w:customStyle="1" w:styleId="a3">
    <w:name w:val="Символ нумерации"/>
    <w:rsid w:val="00FB63BF"/>
    <w:rPr>
      <w:b w:val="0"/>
      <w:bCs w:val="0"/>
      <w:i w:val="0"/>
      <w:iCs w:val="0"/>
    </w:rPr>
  </w:style>
  <w:style w:type="paragraph" w:customStyle="1" w:styleId="a4">
    <w:name w:val="Заголовок"/>
    <w:basedOn w:val="a"/>
    <w:next w:val="a5"/>
    <w:rsid w:val="00FB63B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FB63BF"/>
    <w:pPr>
      <w:jc w:val="both"/>
    </w:pPr>
    <w:rPr>
      <w:b/>
      <w:bCs/>
      <w:sz w:val="40"/>
    </w:rPr>
  </w:style>
  <w:style w:type="paragraph" w:styleId="a6">
    <w:name w:val="List"/>
    <w:basedOn w:val="a5"/>
    <w:rsid w:val="00FB63BF"/>
    <w:rPr>
      <w:rFonts w:cs="Mangal"/>
    </w:rPr>
  </w:style>
  <w:style w:type="paragraph" w:customStyle="1" w:styleId="10">
    <w:name w:val="Название1"/>
    <w:basedOn w:val="a"/>
    <w:rsid w:val="00FB63BF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FB63BF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FB63BF"/>
    <w:pPr>
      <w:jc w:val="center"/>
    </w:pPr>
    <w:rPr>
      <w:sz w:val="40"/>
    </w:rPr>
  </w:style>
  <w:style w:type="paragraph" w:styleId="a8">
    <w:name w:val="Subtitle"/>
    <w:basedOn w:val="a4"/>
    <w:next w:val="a5"/>
    <w:qFormat/>
    <w:rsid w:val="00FB63BF"/>
    <w:pPr>
      <w:jc w:val="center"/>
    </w:pPr>
    <w:rPr>
      <w:i/>
      <w:iCs/>
    </w:rPr>
  </w:style>
  <w:style w:type="paragraph" w:customStyle="1" w:styleId="21">
    <w:name w:val="Основной текст 21"/>
    <w:basedOn w:val="a"/>
    <w:rsid w:val="00FB63BF"/>
    <w:pPr>
      <w:jc w:val="both"/>
    </w:pPr>
    <w:rPr>
      <w:sz w:val="40"/>
    </w:rPr>
  </w:style>
  <w:style w:type="paragraph" w:customStyle="1" w:styleId="a9">
    <w:name w:val="Содержимое таблицы"/>
    <w:basedOn w:val="a"/>
    <w:rsid w:val="00FB63BF"/>
    <w:pPr>
      <w:suppressLineNumbers/>
    </w:pPr>
  </w:style>
  <w:style w:type="paragraph" w:customStyle="1" w:styleId="aa">
    <w:name w:val="Заголовок таблицы"/>
    <w:basedOn w:val="a9"/>
    <w:rsid w:val="00FB63BF"/>
    <w:pPr>
      <w:jc w:val="center"/>
    </w:pPr>
    <w:rPr>
      <w:b/>
      <w:bCs/>
    </w:rPr>
  </w:style>
  <w:style w:type="character" w:customStyle="1" w:styleId="apple-converted-space">
    <w:name w:val="apple-converted-space"/>
    <w:basedOn w:val="a0"/>
    <w:rsid w:val="00F238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2824</Words>
  <Characters>16098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 ъ я в л е н и е</vt:lpstr>
    </vt:vector>
  </TitlesOfParts>
  <Company>SPecialiST RePack</Company>
  <LinksUpToDate>false</LinksUpToDate>
  <CharactersWithSpaces>18885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ъ я в л е н и е</dc:title>
  <dc:creator>Самый Крутой Пользователь</dc:creator>
  <cp:lastModifiedBy>Natasha</cp:lastModifiedBy>
  <cp:revision>6</cp:revision>
  <cp:lastPrinted>2016-04-19T07:18:00Z</cp:lastPrinted>
  <dcterms:created xsi:type="dcterms:W3CDTF">2016-05-11T08:07:00Z</dcterms:created>
  <dcterms:modified xsi:type="dcterms:W3CDTF">2016-06-13T10:31:00Z</dcterms:modified>
</cp:coreProperties>
</file>