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9E" w:rsidRDefault="00F8023C" w:rsidP="00F8023C">
      <w:pPr>
        <w:tabs>
          <w:tab w:val="left" w:pos="8505"/>
        </w:tabs>
        <w:spacing w:after="0" w:line="240" w:lineRule="auto"/>
        <w:ind w:left="5670" w:right="566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B9359E"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B9359E" w:rsidRDefault="00B9359E" w:rsidP="00F8023C">
      <w:pPr>
        <w:spacing w:after="0" w:line="240" w:lineRule="auto"/>
        <w:ind w:left="5245" w:right="4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AC56D3">
        <w:rPr>
          <w:rFonts w:ascii="Times New Roman" w:hAnsi="Times New Roman" w:cs="Times New Roman"/>
          <w:sz w:val="24"/>
          <w:szCs w:val="24"/>
          <w:lang w:val="uk-UA"/>
        </w:rPr>
        <w:t>рішення викон</w:t>
      </w:r>
      <w:r w:rsidR="00294237">
        <w:rPr>
          <w:rFonts w:ascii="Times New Roman" w:hAnsi="Times New Roman" w:cs="Times New Roman"/>
          <w:sz w:val="24"/>
          <w:szCs w:val="24"/>
          <w:lang w:val="uk-UA"/>
        </w:rPr>
        <w:t xml:space="preserve">авчого комітету </w:t>
      </w:r>
      <w:proofErr w:type="spellStart"/>
      <w:r w:rsidR="00294237">
        <w:rPr>
          <w:rFonts w:ascii="Times New Roman" w:hAnsi="Times New Roman" w:cs="Times New Roman"/>
          <w:sz w:val="24"/>
          <w:szCs w:val="24"/>
          <w:lang w:val="uk-UA"/>
        </w:rPr>
        <w:t>Іллічівської</w:t>
      </w:r>
      <w:proofErr w:type="spellEnd"/>
      <w:r w:rsidR="00B64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942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23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94237"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 w:rsidR="00B64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2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64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94237">
        <w:rPr>
          <w:rFonts w:ascii="Times New Roman" w:hAnsi="Times New Roman" w:cs="Times New Roman"/>
          <w:sz w:val="24"/>
          <w:szCs w:val="24"/>
          <w:lang w:val="uk-UA"/>
        </w:rPr>
        <w:t>ради</w:t>
      </w:r>
    </w:p>
    <w:p w:rsidR="00B9359E" w:rsidRDefault="000D7CE4" w:rsidP="00AE292B">
      <w:pPr>
        <w:spacing w:after="0" w:line="240" w:lineRule="auto"/>
        <w:ind w:left="5670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975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292B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B6492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04.</w:t>
      </w:r>
      <w:r w:rsidR="00B9359E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DD3CE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9359E">
        <w:rPr>
          <w:rFonts w:ascii="Times New Roman" w:hAnsi="Times New Roman" w:cs="Times New Roman"/>
          <w:sz w:val="24"/>
          <w:szCs w:val="24"/>
          <w:lang w:val="uk-UA"/>
        </w:rPr>
        <w:t>р.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100A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18100A" w:rsidRDefault="0018100A" w:rsidP="00B9359E">
      <w:pPr>
        <w:spacing w:line="240" w:lineRule="auto"/>
        <w:ind w:left="5670" w:hanging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9359E" w:rsidRDefault="00B9359E" w:rsidP="00B9359E">
      <w:pPr>
        <w:spacing w:line="240" w:lineRule="auto"/>
        <w:ind w:left="5670" w:hanging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12B4F">
        <w:rPr>
          <w:rFonts w:ascii="Times New Roman" w:hAnsi="Times New Roman" w:cs="Times New Roman"/>
          <w:sz w:val="24"/>
          <w:szCs w:val="24"/>
          <w:lang w:val="uk-UA"/>
        </w:rPr>
        <w:t>Заходи</w:t>
      </w:r>
    </w:p>
    <w:p w:rsidR="00B9359E" w:rsidRDefault="00B9359E" w:rsidP="00B9359E">
      <w:pPr>
        <w:pStyle w:val="Style4"/>
        <w:widowControl/>
        <w:tabs>
          <w:tab w:val="left" w:pos="5387"/>
        </w:tabs>
        <w:spacing w:before="120" w:after="120" w:line="240" w:lineRule="auto"/>
        <w:ind w:right="-1"/>
        <w:jc w:val="center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щодо організації</w:t>
      </w:r>
      <w:r w:rsidRPr="009D06BF">
        <w:rPr>
          <w:rStyle w:val="FontStyle14"/>
          <w:lang w:val="uk-UA" w:eastAsia="uk-UA"/>
        </w:rPr>
        <w:t xml:space="preserve"> оздоровлення</w:t>
      </w:r>
      <w:r w:rsidR="00AC56D3">
        <w:rPr>
          <w:rStyle w:val="FontStyle14"/>
          <w:lang w:val="uk-UA" w:eastAsia="uk-UA"/>
        </w:rPr>
        <w:t xml:space="preserve"> та</w:t>
      </w:r>
      <w:r w:rsidRPr="009D06BF">
        <w:rPr>
          <w:rStyle w:val="FontStyle14"/>
          <w:lang w:val="uk-UA" w:eastAsia="uk-UA"/>
        </w:rPr>
        <w:t xml:space="preserve"> відпочинку</w:t>
      </w:r>
      <w:r>
        <w:rPr>
          <w:rStyle w:val="FontStyle14"/>
          <w:lang w:val="uk-UA" w:eastAsia="uk-UA"/>
        </w:rPr>
        <w:t xml:space="preserve"> </w:t>
      </w:r>
      <w:r w:rsidRPr="009D06BF">
        <w:rPr>
          <w:rStyle w:val="FontStyle14"/>
          <w:lang w:val="uk-UA" w:eastAsia="uk-UA"/>
        </w:rPr>
        <w:t>дітей</w:t>
      </w:r>
      <w:r>
        <w:rPr>
          <w:rStyle w:val="FontStyle14"/>
          <w:lang w:val="uk-UA" w:eastAsia="uk-UA"/>
        </w:rPr>
        <w:t xml:space="preserve"> </w:t>
      </w:r>
      <w:r w:rsidR="00C75C1B">
        <w:rPr>
          <w:rStyle w:val="FontStyle14"/>
          <w:lang w:val="uk-UA" w:eastAsia="uk-UA"/>
        </w:rPr>
        <w:t>влітку</w:t>
      </w:r>
      <w:r w:rsidRPr="009D06BF">
        <w:rPr>
          <w:rStyle w:val="FontStyle14"/>
          <w:lang w:val="uk-UA" w:eastAsia="uk-UA"/>
        </w:rPr>
        <w:t xml:space="preserve"> 201</w:t>
      </w:r>
      <w:r w:rsidR="00DD3CEE">
        <w:rPr>
          <w:rStyle w:val="FontStyle14"/>
          <w:lang w:val="uk-UA" w:eastAsia="uk-UA"/>
        </w:rPr>
        <w:t>5</w:t>
      </w:r>
      <w:r w:rsidRPr="009D06BF">
        <w:rPr>
          <w:rStyle w:val="FontStyle14"/>
          <w:lang w:val="uk-UA" w:eastAsia="uk-UA"/>
        </w:rPr>
        <w:t xml:space="preserve"> ро</w:t>
      </w:r>
      <w:r w:rsidR="00C75C1B">
        <w:rPr>
          <w:rStyle w:val="FontStyle14"/>
          <w:lang w:val="uk-UA" w:eastAsia="uk-UA"/>
        </w:rPr>
        <w:t>ку</w:t>
      </w:r>
    </w:p>
    <w:p w:rsidR="00B9359E" w:rsidRDefault="00B9359E" w:rsidP="00B9359E">
      <w:pPr>
        <w:pStyle w:val="Style4"/>
        <w:widowControl/>
        <w:tabs>
          <w:tab w:val="left" w:pos="5387"/>
        </w:tabs>
        <w:spacing w:before="120" w:after="120" w:line="240" w:lineRule="auto"/>
        <w:ind w:right="-1"/>
        <w:jc w:val="center"/>
        <w:rPr>
          <w:rStyle w:val="FontStyle14"/>
          <w:lang w:val="uk-UA" w:eastAsia="uk-UA"/>
        </w:rPr>
      </w:pPr>
    </w:p>
    <w:p w:rsidR="00B9359E" w:rsidRDefault="00C75C1B" w:rsidP="00C75C1B">
      <w:pPr>
        <w:pStyle w:val="Style4"/>
        <w:widowControl/>
        <w:tabs>
          <w:tab w:val="left" w:pos="0"/>
        </w:tabs>
        <w:spacing w:before="120" w:after="120" w:line="240" w:lineRule="auto"/>
        <w:ind w:right="-1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ab/>
        <w:t xml:space="preserve">1. </w:t>
      </w:r>
      <w:r w:rsidR="00B9359E">
        <w:rPr>
          <w:rStyle w:val="FontStyle14"/>
          <w:lang w:val="uk-UA" w:eastAsia="uk-UA"/>
        </w:rPr>
        <w:t xml:space="preserve">Охопити оздоровленням та відпочинком </w:t>
      </w:r>
      <w:r w:rsidR="00F36B22">
        <w:rPr>
          <w:rStyle w:val="FontStyle14"/>
          <w:lang w:val="uk-UA" w:eastAsia="uk-UA"/>
        </w:rPr>
        <w:t>70</w:t>
      </w:r>
      <w:r w:rsidR="00B9359E">
        <w:rPr>
          <w:rStyle w:val="FontStyle14"/>
          <w:lang w:val="uk-UA" w:eastAsia="uk-UA"/>
        </w:rPr>
        <w:t xml:space="preserve"> % дітей шкільного віку, 100 % дітей-сиріт та дітей, позбавлених батьківського піклування, 7</w:t>
      </w:r>
      <w:r w:rsidR="00F36B22">
        <w:rPr>
          <w:rStyle w:val="FontStyle14"/>
          <w:lang w:val="uk-UA" w:eastAsia="uk-UA"/>
        </w:rPr>
        <w:t xml:space="preserve">5 </w:t>
      </w:r>
      <w:r w:rsidR="00B9359E">
        <w:rPr>
          <w:rStyle w:val="FontStyle14"/>
          <w:lang w:val="uk-UA" w:eastAsia="uk-UA"/>
        </w:rPr>
        <w:t>% дітей з малозабезпечених та багатодітних сімей.</w:t>
      </w:r>
    </w:p>
    <w:p w:rsidR="006F2CA3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освіти, відділ у справах сім’ї, молоді та спорту, служба у справах дітей</w:t>
      </w:r>
      <w:r w:rsidR="00C75C1B" w:rsidRPr="00C75C1B">
        <w:rPr>
          <w:rStyle w:val="FontStyle14"/>
          <w:lang w:val="uk-UA" w:eastAsia="uk-UA"/>
        </w:rPr>
        <w:t xml:space="preserve"> </w:t>
      </w:r>
      <w:proofErr w:type="spellStart"/>
      <w:r w:rsidR="00C75C1B">
        <w:rPr>
          <w:rStyle w:val="FontStyle14"/>
          <w:lang w:val="uk-UA" w:eastAsia="uk-UA"/>
        </w:rPr>
        <w:t>Іллічівської</w:t>
      </w:r>
      <w:proofErr w:type="spellEnd"/>
      <w:r w:rsidR="00C75C1B">
        <w:rPr>
          <w:rStyle w:val="FontStyle14"/>
          <w:lang w:val="uk-UA" w:eastAsia="uk-UA"/>
        </w:rPr>
        <w:t xml:space="preserve"> міської ради,</w:t>
      </w:r>
      <w:r w:rsidR="00214D8E">
        <w:rPr>
          <w:rStyle w:val="FontStyle14"/>
          <w:lang w:val="uk-UA" w:eastAsia="uk-UA"/>
        </w:rPr>
        <w:t xml:space="preserve"> </w:t>
      </w:r>
      <w:proofErr w:type="spellStart"/>
      <w:r w:rsidR="00214D8E">
        <w:rPr>
          <w:rStyle w:val="FontStyle14"/>
          <w:lang w:val="uk-UA" w:eastAsia="uk-UA"/>
        </w:rPr>
        <w:t>Іллічівський</w:t>
      </w:r>
      <w:proofErr w:type="spellEnd"/>
      <w:r w:rsidR="00214D8E">
        <w:rPr>
          <w:rStyle w:val="FontStyle14"/>
          <w:lang w:val="uk-UA" w:eastAsia="uk-UA"/>
        </w:rPr>
        <w:t xml:space="preserve"> міський </w:t>
      </w:r>
      <w:r>
        <w:rPr>
          <w:rStyle w:val="FontStyle14"/>
          <w:lang w:val="uk-UA" w:eastAsia="uk-UA"/>
        </w:rPr>
        <w:t xml:space="preserve"> центр соціальних служб для сім’ї, дітей та молоді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 </w:t>
      </w:r>
    </w:p>
    <w:p w:rsidR="00B9359E" w:rsidRDefault="00B9359E" w:rsidP="00B9359E">
      <w:pPr>
        <w:pStyle w:val="Style4"/>
        <w:widowControl/>
        <w:spacing w:before="120" w:after="120" w:line="240" w:lineRule="auto"/>
        <w:ind w:right="-1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ab/>
        <w:t>2.</w:t>
      </w:r>
      <w:r w:rsidR="0019753A">
        <w:rPr>
          <w:rStyle w:val="FontStyle14"/>
          <w:lang w:val="uk-UA" w:eastAsia="uk-UA"/>
        </w:rPr>
        <w:t xml:space="preserve"> </w:t>
      </w:r>
      <w:r>
        <w:rPr>
          <w:rStyle w:val="FontStyle14"/>
          <w:lang w:val="uk-UA" w:eastAsia="uk-UA"/>
        </w:rPr>
        <w:t>Забезпечити:</w:t>
      </w:r>
    </w:p>
    <w:p w:rsidR="00F339BF" w:rsidRPr="002A3CE4" w:rsidRDefault="00B9359E" w:rsidP="002A3CE4">
      <w:pPr>
        <w:pStyle w:val="Style8"/>
        <w:widowControl/>
        <w:spacing w:before="120" w:after="120" w:line="240" w:lineRule="auto"/>
        <w:rPr>
          <w:rFonts w:ascii="Times New Roman" w:hAnsi="Times New Roman"/>
          <w:lang w:val="uk-UA"/>
        </w:rPr>
      </w:pPr>
      <w:r w:rsidRPr="002A3CE4">
        <w:rPr>
          <w:rStyle w:val="FontStyle14"/>
          <w:color w:val="000000"/>
          <w:lang w:val="uk-UA" w:eastAsia="uk-UA"/>
        </w:rPr>
        <w:t>2.1</w:t>
      </w:r>
      <w:r w:rsidR="00C75C1B" w:rsidRPr="002A3CE4">
        <w:rPr>
          <w:rStyle w:val="FontStyle14"/>
          <w:color w:val="000000"/>
          <w:lang w:val="uk-UA" w:eastAsia="uk-UA"/>
        </w:rPr>
        <w:t>.</w:t>
      </w:r>
      <w:r w:rsidRPr="002A3CE4">
        <w:rPr>
          <w:rStyle w:val="FontStyle14"/>
          <w:color w:val="000000"/>
          <w:lang w:val="uk-UA" w:eastAsia="uk-UA"/>
        </w:rPr>
        <w:t xml:space="preserve"> </w:t>
      </w:r>
      <w:r w:rsidR="00F339BF" w:rsidRPr="002A3CE4">
        <w:rPr>
          <w:rStyle w:val="FontStyle14"/>
          <w:color w:val="000000"/>
          <w:lang w:val="uk-UA" w:eastAsia="uk-UA"/>
        </w:rPr>
        <w:t>Безкоштовними путівками д</w:t>
      </w:r>
      <w:r w:rsidR="00F339BF" w:rsidRPr="002A3CE4">
        <w:rPr>
          <w:rFonts w:ascii="Times New Roman" w:hAnsi="Times New Roman"/>
          <w:lang w:val="uk-UA"/>
        </w:rPr>
        <w:t>о дитячих закладів  оздоровлення  і  відпочинку</w:t>
      </w:r>
      <w:r w:rsidR="00F339BF" w:rsidRPr="002A3CE4">
        <w:rPr>
          <w:lang w:val="uk-UA"/>
        </w:rPr>
        <w:t xml:space="preserve"> </w:t>
      </w:r>
      <w:r w:rsidR="00F660FE" w:rsidRPr="002A3CE4">
        <w:rPr>
          <w:rFonts w:ascii="Times New Roman" w:hAnsi="Times New Roman"/>
          <w:lang w:val="uk-UA"/>
        </w:rPr>
        <w:t>за рахунок коштів місцевого бюджету</w:t>
      </w:r>
      <w:r w:rsidR="00F339BF" w:rsidRPr="002A3CE4">
        <w:rPr>
          <w:lang w:val="uk-UA"/>
        </w:rPr>
        <w:t xml:space="preserve"> </w:t>
      </w:r>
      <w:r w:rsidR="00F339BF" w:rsidRPr="002A3CE4">
        <w:rPr>
          <w:rStyle w:val="FontStyle14"/>
          <w:color w:val="000000"/>
          <w:lang w:val="uk-UA" w:eastAsia="uk-UA"/>
        </w:rPr>
        <w:t>дітей згідно</w:t>
      </w:r>
      <w:r w:rsidR="002A3CE4">
        <w:rPr>
          <w:rStyle w:val="FontStyle14"/>
          <w:color w:val="000000"/>
          <w:lang w:val="uk-UA" w:eastAsia="uk-UA"/>
        </w:rPr>
        <w:t xml:space="preserve"> з </w:t>
      </w:r>
      <w:r w:rsidR="00F339BF" w:rsidRPr="002A3CE4">
        <w:rPr>
          <w:rFonts w:ascii="Times New Roman" w:hAnsi="Times New Roman"/>
          <w:lang w:val="uk-UA"/>
        </w:rPr>
        <w:t>Порядк</w:t>
      </w:r>
      <w:r w:rsidR="002A3CE4">
        <w:rPr>
          <w:rFonts w:ascii="Times New Roman" w:hAnsi="Times New Roman"/>
          <w:lang w:val="uk-UA"/>
        </w:rPr>
        <w:t>ом</w:t>
      </w:r>
      <w:r w:rsidR="00F339BF" w:rsidRPr="002A3CE4">
        <w:rPr>
          <w:rFonts w:ascii="Times New Roman" w:hAnsi="Times New Roman"/>
          <w:lang w:val="uk-UA"/>
        </w:rPr>
        <w:t xml:space="preserve"> направлення дітей  до дитячих закладів оздоровлення та відпочинку за рахунок коштів місцевого бюджету</w:t>
      </w:r>
      <w:r w:rsidR="002A3CE4">
        <w:rPr>
          <w:rFonts w:ascii="Times New Roman" w:hAnsi="Times New Roman"/>
          <w:lang w:val="uk-UA"/>
        </w:rPr>
        <w:t>.</w:t>
      </w:r>
    </w:p>
    <w:p w:rsidR="006F2CA3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освіти, відділ у справах сім’ї, молоді та спорту, служба у справах дітей</w:t>
      </w:r>
      <w:r w:rsidR="00214D8E" w:rsidRPr="00214D8E">
        <w:rPr>
          <w:rStyle w:val="FontStyle14"/>
          <w:lang w:val="uk-UA" w:eastAsia="uk-UA"/>
        </w:rPr>
        <w:t xml:space="preserve"> </w:t>
      </w:r>
      <w:proofErr w:type="spellStart"/>
      <w:r w:rsidR="00214D8E">
        <w:rPr>
          <w:rStyle w:val="FontStyle14"/>
          <w:lang w:val="uk-UA" w:eastAsia="uk-UA"/>
        </w:rPr>
        <w:t>Іллічівської</w:t>
      </w:r>
      <w:proofErr w:type="spellEnd"/>
      <w:r w:rsidR="00214D8E">
        <w:rPr>
          <w:rStyle w:val="FontStyle14"/>
          <w:lang w:val="uk-UA" w:eastAsia="uk-UA"/>
        </w:rPr>
        <w:t xml:space="preserve"> міської ради</w:t>
      </w:r>
      <w:r>
        <w:rPr>
          <w:rStyle w:val="FontStyle14"/>
          <w:lang w:val="uk-UA" w:eastAsia="uk-UA"/>
        </w:rPr>
        <w:t xml:space="preserve">, </w:t>
      </w:r>
      <w:proofErr w:type="spellStart"/>
      <w:r w:rsidR="00214D8E">
        <w:rPr>
          <w:rStyle w:val="FontStyle14"/>
          <w:lang w:val="uk-UA" w:eastAsia="uk-UA"/>
        </w:rPr>
        <w:t>Іллічівський</w:t>
      </w:r>
      <w:proofErr w:type="spellEnd"/>
      <w:r w:rsidR="00214D8E">
        <w:rPr>
          <w:rStyle w:val="FontStyle14"/>
          <w:lang w:val="uk-UA" w:eastAsia="uk-UA"/>
        </w:rPr>
        <w:t xml:space="preserve"> міський  </w:t>
      </w:r>
      <w:r>
        <w:rPr>
          <w:rStyle w:val="FontStyle14"/>
          <w:lang w:val="uk-UA" w:eastAsia="uk-UA"/>
        </w:rPr>
        <w:t>центр соціальних служб для сім’ї, дітей та молоді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 </w:t>
      </w:r>
    </w:p>
    <w:p w:rsidR="00B9359E" w:rsidRDefault="00B9359E" w:rsidP="00B9359E">
      <w:pPr>
        <w:pStyle w:val="Style4"/>
        <w:widowControl/>
        <w:spacing w:before="120" w:after="120" w:line="240" w:lineRule="auto"/>
        <w:ind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2.2.</w:t>
      </w:r>
      <w:r w:rsidR="0019753A">
        <w:rPr>
          <w:rStyle w:val="FontStyle14"/>
          <w:lang w:val="uk-UA" w:eastAsia="uk-UA"/>
        </w:rPr>
        <w:t xml:space="preserve"> </w:t>
      </w:r>
      <w:r>
        <w:rPr>
          <w:rStyle w:val="FontStyle14"/>
          <w:lang w:val="uk-UA" w:eastAsia="uk-UA"/>
        </w:rPr>
        <w:t>Відпочинок учнів 1-4 класів у закладах з денним перебуванням з обов’язковим  безкоштовним харчуванням дітей пільгових категорій та денним сном, встановивши  строк відпочинкової зміни</w:t>
      </w:r>
      <w:r w:rsidR="00DE5879">
        <w:rPr>
          <w:rStyle w:val="FontStyle14"/>
          <w:lang w:val="uk-UA" w:eastAsia="uk-UA"/>
        </w:rPr>
        <w:t xml:space="preserve"> </w:t>
      </w:r>
      <w:r>
        <w:rPr>
          <w:rStyle w:val="FontStyle14"/>
          <w:lang w:val="uk-UA" w:eastAsia="uk-UA"/>
        </w:rPr>
        <w:t>-1</w:t>
      </w:r>
      <w:r w:rsidR="00DE5879">
        <w:rPr>
          <w:rStyle w:val="FontStyle14"/>
          <w:lang w:val="uk-UA" w:eastAsia="uk-UA"/>
        </w:rPr>
        <w:t>8</w:t>
      </w:r>
      <w:r>
        <w:rPr>
          <w:rStyle w:val="FontStyle14"/>
          <w:lang w:val="uk-UA" w:eastAsia="uk-UA"/>
        </w:rPr>
        <w:t xml:space="preserve"> днів.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освіти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</w:p>
    <w:p w:rsidR="006F2CA3" w:rsidRDefault="006F2CA3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Default="00B9359E" w:rsidP="00B9359E">
      <w:pPr>
        <w:pStyle w:val="Style8"/>
        <w:widowControl/>
        <w:tabs>
          <w:tab w:val="left" w:pos="0"/>
        </w:tabs>
        <w:spacing w:before="120" w:after="120" w:line="240" w:lineRule="auto"/>
        <w:ind w:firstLine="0"/>
        <w:rPr>
          <w:rStyle w:val="FontStyle14"/>
          <w:lang w:val="uk-UA" w:eastAsia="uk-UA"/>
        </w:rPr>
      </w:pPr>
      <w:r>
        <w:rPr>
          <w:rStyle w:val="FontStyle14"/>
          <w:lang w:val="uk-UA"/>
        </w:rPr>
        <w:tab/>
      </w:r>
      <w:r>
        <w:rPr>
          <w:rStyle w:val="FontStyle14"/>
          <w:lang w:val="uk-UA" w:eastAsia="uk-UA"/>
        </w:rPr>
        <w:t>2.3</w:t>
      </w:r>
      <w:r w:rsidR="0019753A">
        <w:rPr>
          <w:rStyle w:val="FontStyle14"/>
          <w:lang w:val="uk-UA" w:eastAsia="uk-UA"/>
        </w:rPr>
        <w:t xml:space="preserve">. </w:t>
      </w:r>
      <w:r>
        <w:rPr>
          <w:rStyle w:val="FontStyle14"/>
          <w:lang w:val="uk-UA" w:eastAsia="uk-UA"/>
        </w:rPr>
        <w:t>Організацію таборів з денним перебуванням, дитячих закладів праці та відпочинку,  проведення тематичних змін з метою творчого розвитку талановитих та обдарованих дітей.</w:t>
      </w:r>
    </w:p>
    <w:p w:rsidR="00214D8E" w:rsidRDefault="00B9359E" w:rsidP="00214D8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</w:t>
      </w:r>
      <w:r w:rsidR="00AC56D3">
        <w:rPr>
          <w:rStyle w:val="FontStyle14"/>
          <w:lang w:val="uk-UA" w:eastAsia="uk-UA"/>
        </w:rPr>
        <w:t>оровчого періоду</w:t>
      </w:r>
      <w:r w:rsidR="00AC56D3">
        <w:rPr>
          <w:rStyle w:val="FontStyle14"/>
          <w:lang w:val="uk-UA" w:eastAsia="uk-UA"/>
        </w:rPr>
        <w:tab/>
        <w:t xml:space="preserve">відділ освіти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  <w:r w:rsidR="00AC56D3">
        <w:rPr>
          <w:rStyle w:val="FontStyle14"/>
          <w:lang w:val="uk-UA" w:eastAsia="uk-UA"/>
        </w:rPr>
        <w:t xml:space="preserve">, </w:t>
      </w:r>
      <w:proofErr w:type="spellStart"/>
      <w:r w:rsidR="00214D8E">
        <w:rPr>
          <w:rStyle w:val="FontStyle14"/>
          <w:lang w:val="uk-UA" w:eastAsia="uk-UA"/>
        </w:rPr>
        <w:t>Іллічівський</w:t>
      </w:r>
      <w:proofErr w:type="spellEnd"/>
      <w:r w:rsidR="00214D8E">
        <w:rPr>
          <w:rStyle w:val="FontStyle14"/>
          <w:lang w:val="uk-UA" w:eastAsia="uk-UA"/>
        </w:rPr>
        <w:t xml:space="preserve"> міський  центр соціальних служб для сім’ї, дітей та молоді </w:t>
      </w:r>
    </w:p>
    <w:p w:rsidR="006F2CA3" w:rsidRDefault="006F2CA3" w:rsidP="00214D8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Default="00B9359E" w:rsidP="00B9359E">
      <w:pPr>
        <w:pStyle w:val="Style4"/>
        <w:widowControl/>
        <w:spacing w:before="120" w:after="120" w:line="240" w:lineRule="auto"/>
        <w:ind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2.4</w:t>
      </w:r>
      <w:r w:rsidR="0019753A">
        <w:rPr>
          <w:rStyle w:val="FontStyle14"/>
          <w:lang w:val="uk-UA" w:eastAsia="uk-UA"/>
        </w:rPr>
        <w:t>.</w:t>
      </w:r>
      <w:r>
        <w:rPr>
          <w:rStyle w:val="FontStyle14"/>
          <w:lang w:val="uk-UA" w:eastAsia="uk-UA"/>
        </w:rPr>
        <w:t xml:space="preserve"> Залучення додаткових (батьківських) коштів,  інших джерел фінансування, не заборонених чинним законодавством, для фінансування літнього оздоровлення та відпочинку дітей.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освіти, відділ у справах сім’ї, молоді та спорту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</w:p>
    <w:p w:rsidR="00B9359E" w:rsidRDefault="00B9359E" w:rsidP="00B9359E">
      <w:pPr>
        <w:pStyle w:val="Style4"/>
        <w:widowControl/>
        <w:spacing w:before="120" w:after="120" w:line="240" w:lineRule="auto"/>
        <w:ind w:right="-1" w:firstLine="709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lastRenderedPageBreak/>
        <w:t>2.5</w:t>
      </w:r>
      <w:r w:rsidR="0019753A">
        <w:rPr>
          <w:rStyle w:val="FontStyle14"/>
          <w:lang w:val="uk-UA" w:eastAsia="uk-UA"/>
        </w:rPr>
        <w:t>.</w:t>
      </w:r>
      <w:r>
        <w:rPr>
          <w:rStyle w:val="FontStyle14"/>
          <w:lang w:val="uk-UA" w:eastAsia="uk-UA"/>
        </w:rPr>
        <w:t xml:space="preserve"> Залучення педагогічних колективів позашкільних навчальних закладів до організації змістовного дозвілля дітей під час канікул</w:t>
      </w:r>
      <w:r w:rsidR="00473830">
        <w:rPr>
          <w:rStyle w:val="FontStyle14"/>
          <w:lang w:val="uk-UA" w:eastAsia="uk-UA"/>
        </w:rPr>
        <w:t>. У</w:t>
      </w:r>
      <w:r>
        <w:rPr>
          <w:rStyle w:val="FontStyle14"/>
          <w:lang w:val="uk-UA" w:eastAsia="uk-UA"/>
        </w:rPr>
        <w:t xml:space="preserve"> кожному позашкільному навчальному закладі  розробити плани роботи з дітьми на літні канікули та забезпечити їх виконання.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освіти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</w:p>
    <w:p w:rsidR="006F2CA3" w:rsidRDefault="006F2CA3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Pr="002A3CE4" w:rsidRDefault="00B9359E" w:rsidP="00B9359E">
      <w:pPr>
        <w:pStyle w:val="Style8"/>
        <w:widowControl/>
        <w:tabs>
          <w:tab w:val="left" w:pos="1138"/>
        </w:tabs>
        <w:spacing w:before="120" w:after="120" w:line="240" w:lineRule="auto"/>
        <w:ind w:firstLine="709"/>
        <w:rPr>
          <w:rStyle w:val="FontStyle14"/>
          <w:lang w:val="uk-UA"/>
        </w:rPr>
      </w:pPr>
      <w:r w:rsidRPr="002A3CE4">
        <w:rPr>
          <w:rStyle w:val="FontStyle14"/>
          <w:lang w:val="uk-UA" w:eastAsia="uk-UA"/>
        </w:rPr>
        <w:t>2.6</w:t>
      </w:r>
      <w:r w:rsidR="0019753A" w:rsidRPr="002A3CE4">
        <w:rPr>
          <w:rStyle w:val="FontStyle14"/>
          <w:lang w:val="uk-UA" w:eastAsia="uk-UA"/>
        </w:rPr>
        <w:t>.</w:t>
      </w:r>
      <w:r w:rsidRPr="002A3CE4">
        <w:rPr>
          <w:rStyle w:val="FontStyle14"/>
          <w:lang w:val="uk-UA" w:eastAsia="uk-UA"/>
        </w:rPr>
        <w:t xml:space="preserve"> Підбір та своєчасну відправку дітей згідно з Положенням</w:t>
      </w:r>
      <w:r w:rsidR="002A3CE4">
        <w:rPr>
          <w:rStyle w:val="FontStyle14"/>
          <w:lang w:val="uk-UA" w:eastAsia="uk-UA"/>
        </w:rPr>
        <w:t xml:space="preserve"> п</w:t>
      </w:r>
      <w:r w:rsidRPr="002A3CE4">
        <w:rPr>
          <w:rStyle w:val="FontStyle14"/>
          <w:lang w:val="uk-UA"/>
        </w:rPr>
        <w:t>ро порядок підбору й направлення дітей і підлітків області у оздоровчі табори, санаторії за рахунок обласного</w:t>
      </w:r>
      <w:r w:rsidR="00DD3CEE" w:rsidRPr="002A3CE4">
        <w:rPr>
          <w:rStyle w:val="FontStyle14"/>
          <w:lang w:val="uk-UA"/>
        </w:rPr>
        <w:t xml:space="preserve"> </w:t>
      </w:r>
      <w:r w:rsidR="002A3CE4">
        <w:rPr>
          <w:rStyle w:val="FontStyle14"/>
          <w:lang w:val="uk-UA"/>
        </w:rPr>
        <w:t>бюджет</w:t>
      </w:r>
      <w:r w:rsidR="000B5C98">
        <w:rPr>
          <w:rStyle w:val="FontStyle14"/>
          <w:lang w:val="uk-UA"/>
        </w:rPr>
        <w:t>у</w:t>
      </w:r>
      <w:r w:rsidRPr="002A3CE4">
        <w:rPr>
          <w:rStyle w:val="FontStyle14"/>
          <w:lang w:val="uk-UA"/>
        </w:rPr>
        <w:t>,</w:t>
      </w:r>
      <w:r w:rsidR="00DD3CEE" w:rsidRPr="002A3CE4">
        <w:rPr>
          <w:rStyle w:val="FontStyle14"/>
          <w:lang w:val="uk-UA"/>
        </w:rPr>
        <w:t xml:space="preserve"> </w:t>
      </w:r>
      <w:r w:rsidR="000B5C98">
        <w:rPr>
          <w:rStyle w:val="FontStyle14"/>
          <w:lang w:val="uk-UA"/>
        </w:rPr>
        <w:t>Положенням про порядок направлення дітей для оздоровлення та відпочинку до державного підприємства «Український дитячий центр «Молода гвардія» за рахунок бюджетних коштів</w:t>
      </w:r>
      <w:r w:rsidRPr="002A3CE4">
        <w:rPr>
          <w:rStyle w:val="FontStyle14"/>
          <w:lang w:val="uk-UA"/>
        </w:rPr>
        <w:t>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у справах сім’ї, молоді та спорту</w:t>
      </w:r>
      <w:r w:rsidR="002A3CE4">
        <w:rPr>
          <w:rStyle w:val="FontStyle14"/>
          <w:lang w:val="uk-UA" w:eastAsia="uk-UA"/>
        </w:rPr>
        <w:t>,</w:t>
      </w:r>
      <w:r w:rsidR="002A3CE4" w:rsidRPr="002A3CE4">
        <w:rPr>
          <w:rStyle w:val="FontStyle14"/>
          <w:lang w:val="uk-UA" w:eastAsia="uk-UA"/>
        </w:rPr>
        <w:t xml:space="preserve"> </w:t>
      </w:r>
      <w:r w:rsidR="002A3CE4">
        <w:rPr>
          <w:rStyle w:val="FontStyle14"/>
          <w:lang w:val="uk-UA" w:eastAsia="uk-UA"/>
        </w:rPr>
        <w:t xml:space="preserve">відділ освіти </w:t>
      </w:r>
      <w:r>
        <w:rPr>
          <w:rStyle w:val="FontStyle14"/>
          <w:lang w:val="uk-UA" w:eastAsia="uk-UA"/>
        </w:rPr>
        <w:t xml:space="preserve">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</w:p>
    <w:p w:rsidR="006F2CA3" w:rsidRDefault="006F2CA3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Default="00B9359E" w:rsidP="00B9359E">
      <w:pPr>
        <w:pStyle w:val="Style8"/>
        <w:widowControl/>
        <w:tabs>
          <w:tab w:val="left" w:pos="0"/>
        </w:tabs>
        <w:spacing w:before="120" w:after="120" w:line="240" w:lineRule="auto"/>
        <w:ind w:firstLine="0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ab/>
      </w:r>
      <w:r>
        <w:rPr>
          <w:rStyle w:val="FontStyle14"/>
          <w:lang w:val="uk-UA"/>
        </w:rPr>
        <w:t>2.7</w:t>
      </w:r>
      <w:r w:rsidR="0019753A">
        <w:rPr>
          <w:rStyle w:val="FontStyle14"/>
          <w:lang w:val="uk-UA"/>
        </w:rPr>
        <w:t>.</w:t>
      </w:r>
      <w:r w:rsidR="00A27E94">
        <w:rPr>
          <w:rStyle w:val="FontStyle14"/>
          <w:lang w:val="uk-UA"/>
        </w:rPr>
        <w:t xml:space="preserve"> </w:t>
      </w:r>
      <w:r>
        <w:rPr>
          <w:rStyle w:val="FontStyle14"/>
          <w:lang w:val="uk-UA"/>
        </w:rPr>
        <w:t>Табори денного перебування, табори праці та відпочинку медичними   працівниками, з</w:t>
      </w:r>
      <w:r>
        <w:rPr>
          <w:rStyle w:val="FontStyle14"/>
          <w:lang w:val="uk-UA" w:eastAsia="uk-UA"/>
        </w:rPr>
        <w:t>дійснення безкоштовного медичного обстеження дітей та персоналу, які направляються в дитячі заклади оздоровлення та відпочинку.</w:t>
      </w:r>
      <w:r w:rsidRPr="00DB0359">
        <w:rPr>
          <w:rStyle w:val="FontStyle14"/>
          <w:lang w:val="uk-UA"/>
        </w:rPr>
        <w:t xml:space="preserve"> 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</w:r>
      <w:r w:rsidR="00715C83">
        <w:rPr>
          <w:rStyle w:val="FontStyle14"/>
          <w:lang w:val="uk-UA" w:eastAsia="uk-UA"/>
        </w:rPr>
        <w:t>Державний заклад «</w:t>
      </w:r>
      <w:r>
        <w:rPr>
          <w:rStyle w:val="FontStyle14"/>
          <w:lang w:val="uk-UA" w:eastAsia="uk-UA"/>
        </w:rPr>
        <w:t>Іллічівська басейнова лікарня на водному транспорті Міністерства охорони здоров’я України</w:t>
      </w:r>
      <w:r w:rsidR="00715C83">
        <w:rPr>
          <w:rStyle w:val="FontStyle14"/>
          <w:lang w:val="uk-UA" w:eastAsia="uk-UA"/>
        </w:rPr>
        <w:t>»</w:t>
      </w:r>
    </w:p>
    <w:p w:rsidR="006F2CA3" w:rsidRDefault="006F2CA3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Default="00B9359E" w:rsidP="00B9359E">
      <w:pPr>
        <w:pStyle w:val="Style8"/>
        <w:widowControl/>
        <w:tabs>
          <w:tab w:val="left" w:pos="0"/>
        </w:tabs>
        <w:spacing w:before="120" w:after="120" w:line="240" w:lineRule="auto"/>
        <w:rPr>
          <w:rStyle w:val="FontStyle14"/>
          <w:lang w:val="uk-UA"/>
        </w:rPr>
      </w:pPr>
      <w:r>
        <w:rPr>
          <w:rStyle w:val="FontStyle14"/>
          <w:lang w:val="uk-UA" w:eastAsia="uk-UA"/>
        </w:rPr>
        <w:t>2.8</w:t>
      </w:r>
      <w:r w:rsidR="0019753A">
        <w:rPr>
          <w:rStyle w:val="FontStyle14"/>
          <w:lang w:val="uk-UA" w:eastAsia="uk-UA"/>
        </w:rPr>
        <w:t>.</w:t>
      </w:r>
      <w:r>
        <w:rPr>
          <w:rStyle w:val="FontStyle14"/>
          <w:lang w:val="uk-UA" w:eastAsia="uk-UA"/>
        </w:rPr>
        <w:t xml:space="preserve"> К</w:t>
      </w:r>
      <w:r w:rsidRPr="00F35C9D">
        <w:rPr>
          <w:rStyle w:val="FontStyle14"/>
          <w:lang w:val="uk-UA" w:eastAsia="uk-UA"/>
        </w:rPr>
        <w:t>онтроль за умовами виховання і утримання дітей, які перебувають під опікою (піклуванням), проживають в сім'ях, які опинились в складних життєвих обставинах</w:t>
      </w:r>
      <w:r>
        <w:rPr>
          <w:rStyle w:val="FontStyle14"/>
          <w:lang w:val="uk-UA" w:eastAsia="uk-UA"/>
        </w:rPr>
        <w:t>,</w:t>
      </w:r>
      <w:r w:rsidRPr="00F35C9D">
        <w:rPr>
          <w:rStyle w:val="FontStyle14"/>
          <w:lang w:val="uk-UA" w:eastAsia="uk-UA"/>
        </w:rPr>
        <w:t xml:space="preserve"> </w:t>
      </w:r>
      <w:r>
        <w:rPr>
          <w:rStyle w:val="FontStyle14"/>
          <w:lang w:val="uk-UA" w:eastAsia="uk-UA"/>
        </w:rPr>
        <w:t>дітей, схильних до правопорушень.</w:t>
      </w:r>
      <w:r w:rsidRPr="00F35C9D">
        <w:rPr>
          <w:rStyle w:val="FontStyle14"/>
          <w:lang w:val="uk-UA" w:eastAsia="uk-UA"/>
        </w:rPr>
        <w:t xml:space="preserve"> Вжити заход</w:t>
      </w:r>
      <w:r>
        <w:rPr>
          <w:rStyle w:val="FontStyle14"/>
          <w:lang w:val="uk-UA" w:eastAsia="uk-UA"/>
        </w:rPr>
        <w:t>и</w:t>
      </w:r>
      <w:r w:rsidRPr="00F35C9D">
        <w:rPr>
          <w:rStyle w:val="FontStyle14"/>
          <w:lang w:val="uk-UA" w:eastAsia="uk-UA"/>
        </w:rPr>
        <w:t xml:space="preserve"> щодо залучення цих дітей до організованих форм дозвілля та відпочинку</w:t>
      </w:r>
      <w:r>
        <w:rPr>
          <w:rStyle w:val="FontStyle14"/>
          <w:lang w:val="uk-UA" w:eastAsia="uk-UA"/>
        </w:rPr>
        <w:t>.</w:t>
      </w:r>
      <w:r w:rsidRPr="00F35C9D">
        <w:rPr>
          <w:rStyle w:val="FontStyle14"/>
          <w:lang w:val="uk-UA" w:eastAsia="uk-UA"/>
        </w:rPr>
        <w:t xml:space="preserve"> 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</w:r>
      <w:r w:rsidR="00D6236A">
        <w:rPr>
          <w:rStyle w:val="FontStyle14"/>
          <w:lang w:val="uk-UA" w:eastAsia="uk-UA"/>
        </w:rPr>
        <w:t>с</w:t>
      </w:r>
      <w:r>
        <w:rPr>
          <w:rStyle w:val="FontStyle14"/>
          <w:lang w:val="uk-UA" w:eastAsia="uk-UA"/>
        </w:rPr>
        <w:t xml:space="preserve">лужба у справах дітей, відділ освіти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ради, </w:t>
      </w:r>
      <w:r w:rsidRPr="00482F0E">
        <w:rPr>
          <w:rStyle w:val="FontStyle14"/>
          <w:lang w:val="uk-UA" w:eastAsia="uk-UA"/>
        </w:rPr>
        <w:t>відділ кримінальної міліції у справах дітей</w:t>
      </w:r>
      <w:r>
        <w:rPr>
          <w:rStyle w:val="FontStyle14"/>
          <w:lang w:val="uk-UA" w:eastAsia="uk-UA"/>
        </w:rPr>
        <w:t xml:space="preserve"> </w:t>
      </w:r>
      <w:r w:rsidR="000C6D4F">
        <w:rPr>
          <w:rStyle w:val="FontStyle14"/>
          <w:lang w:val="uk-UA" w:eastAsia="uk-UA"/>
        </w:rPr>
        <w:t>міського відділу головного управління внутрішніх справ України в Одеській області</w:t>
      </w:r>
    </w:p>
    <w:p w:rsidR="006F2CA3" w:rsidRPr="00482F0E" w:rsidRDefault="006F2CA3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Pr="00F30D68" w:rsidRDefault="00B9359E" w:rsidP="00B9359E">
      <w:pPr>
        <w:pStyle w:val="Style4"/>
        <w:widowControl/>
        <w:spacing w:before="120" w:after="120" w:line="240" w:lineRule="auto"/>
        <w:ind w:right="-1" w:firstLine="708"/>
        <w:rPr>
          <w:rStyle w:val="FontStyle14"/>
        </w:rPr>
      </w:pPr>
      <w:r>
        <w:rPr>
          <w:rStyle w:val="FontStyle14"/>
          <w:lang w:val="uk-UA" w:eastAsia="uk-UA"/>
        </w:rPr>
        <w:t>2.9</w:t>
      </w:r>
      <w:r w:rsidR="0019753A">
        <w:rPr>
          <w:rStyle w:val="FontStyle14"/>
          <w:lang w:val="uk-UA" w:eastAsia="uk-UA"/>
        </w:rPr>
        <w:t>.</w:t>
      </w:r>
      <w:r>
        <w:rPr>
          <w:rStyle w:val="FontStyle14"/>
          <w:lang w:val="uk-UA" w:eastAsia="uk-UA"/>
        </w:rPr>
        <w:t xml:space="preserve"> Оздоровлення дітей, які знаходяться на диспансерному обліку, та дітей-інвалідів у санаторіях за путівками обласного управління охорони здоров'я.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</w:r>
      <w:r w:rsidR="00715C83">
        <w:rPr>
          <w:rStyle w:val="FontStyle14"/>
          <w:lang w:val="uk-UA" w:eastAsia="uk-UA"/>
        </w:rPr>
        <w:t>Державний заклад «</w:t>
      </w:r>
      <w:r>
        <w:rPr>
          <w:rStyle w:val="FontStyle14"/>
          <w:lang w:val="uk-UA" w:eastAsia="uk-UA"/>
        </w:rPr>
        <w:t>Іллічівська басейнова лікарня на водному транспорті Міністерства охорони здоров’я України</w:t>
      </w:r>
      <w:r w:rsidR="00715C83">
        <w:rPr>
          <w:rStyle w:val="FontStyle14"/>
          <w:lang w:val="uk-UA" w:eastAsia="uk-UA"/>
        </w:rPr>
        <w:t>»</w:t>
      </w:r>
    </w:p>
    <w:p w:rsidR="00B9359E" w:rsidRDefault="00B9359E" w:rsidP="00B9359E">
      <w:pPr>
        <w:pStyle w:val="Style4"/>
        <w:widowControl/>
        <w:spacing w:before="120" w:after="120" w:line="240" w:lineRule="auto"/>
        <w:ind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2.10</w:t>
      </w:r>
      <w:r w:rsidR="0019753A">
        <w:rPr>
          <w:rStyle w:val="FontStyle14"/>
          <w:lang w:val="uk-UA" w:eastAsia="uk-UA"/>
        </w:rPr>
        <w:t>.</w:t>
      </w:r>
      <w:r>
        <w:rPr>
          <w:rStyle w:val="FontStyle14"/>
          <w:lang w:val="uk-UA" w:eastAsia="uk-UA"/>
        </w:rPr>
        <w:t xml:space="preserve"> П</w:t>
      </w:r>
      <w:r>
        <w:rPr>
          <w:rStyle w:val="FontStyle14"/>
          <w:lang w:val="uk-UA"/>
        </w:rPr>
        <w:t xml:space="preserve">остійний контроль за дотриманням санітарного стану таборів, забезпечити профілактичну роботу з метою запобігання інфекційних захворювань </w:t>
      </w:r>
      <w:r>
        <w:rPr>
          <w:rStyle w:val="FontStyle14"/>
          <w:lang w:val="uk-UA" w:eastAsia="uk-UA"/>
        </w:rPr>
        <w:t>під час відкриття закладів оздоровлення та в</w:t>
      </w:r>
      <w:r w:rsidR="00604303">
        <w:rPr>
          <w:rStyle w:val="FontStyle14"/>
          <w:lang w:val="uk-UA" w:eastAsia="uk-UA"/>
        </w:rPr>
        <w:t>ідпочинку та протягом їх роботи.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</w:r>
      <w:r w:rsidR="00AC56D3">
        <w:rPr>
          <w:rStyle w:val="FontStyle14"/>
          <w:lang w:val="uk-UA" w:eastAsia="uk-UA"/>
        </w:rPr>
        <w:t>Управління держ</w:t>
      </w:r>
      <w:r w:rsidR="00214D8E">
        <w:rPr>
          <w:rStyle w:val="FontStyle14"/>
          <w:lang w:val="uk-UA" w:eastAsia="uk-UA"/>
        </w:rPr>
        <w:t>авної сан</w:t>
      </w:r>
      <w:r w:rsidR="00BA1EBF">
        <w:rPr>
          <w:rStyle w:val="FontStyle14"/>
          <w:lang w:val="uk-UA" w:eastAsia="uk-UA"/>
        </w:rPr>
        <w:t>ітарно-</w:t>
      </w:r>
      <w:r w:rsidR="00214D8E">
        <w:rPr>
          <w:rStyle w:val="FontStyle14"/>
          <w:lang w:val="uk-UA" w:eastAsia="uk-UA"/>
        </w:rPr>
        <w:t>епідемі</w:t>
      </w:r>
      <w:r w:rsidR="00AF3FEB">
        <w:rPr>
          <w:rStyle w:val="FontStyle14"/>
          <w:lang w:val="uk-UA" w:eastAsia="uk-UA"/>
        </w:rPr>
        <w:t>ологічної</w:t>
      </w:r>
      <w:r w:rsidR="00214D8E">
        <w:rPr>
          <w:rStyle w:val="FontStyle14"/>
          <w:lang w:val="uk-UA" w:eastAsia="uk-UA"/>
        </w:rPr>
        <w:t xml:space="preserve"> </w:t>
      </w:r>
      <w:r w:rsidR="00AC56D3">
        <w:rPr>
          <w:rStyle w:val="FontStyle14"/>
          <w:lang w:val="uk-UA" w:eastAsia="uk-UA"/>
        </w:rPr>
        <w:t>служби</w:t>
      </w:r>
      <w:r>
        <w:rPr>
          <w:rStyle w:val="FontStyle14"/>
          <w:lang w:val="uk-UA" w:eastAsia="uk-UA"/>
        </w:rPr>
        <w:t xml:space="preserve"> на водному транспорті Міністерства охорони здоров’я України</w:t>
      </w:r>
    </w:p>
    <w:p w:rsidR="00B9359E" w:rsidRDefault="00B9359E" w:rsidP="0019753A">
      <w:pPr>
        <w:pStyle w:val="Style4"/>
        <w:widowControl/>
        <w:numPr>
          <w:ilvl w:val="1"/>
          <w:numId w:val="4"/>
        </w:numPr>
        <w:spacing w:before="120" w:after="120" w:line="240" w:lineRule="auto"/>
        <w:ind w:left="0"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lastRenderedPageBreak/>
        <w:t>Відвідування дітьми театрів, музеїв, інших закладів культури та мистецтв, проведення екскурсійних подорожей для ознайомлення з визначними пам’ятками вітчизняної культури і історії, організацію конкурсів дитячих малюнків, оглядів літератури, тематичних вечорів, вікторин, бесід тощо.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культури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</w:p>
    <w:p w:rsidR="006F2CA3" w:rsidRDefault="006F2CA3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Default="00B9359E" w:rsidP="00B9359E">
      <w:pPr>
        <w:pStyle w:val="Style4"/>
        <w:widowControl/>
        <w:spacing w:before="120" w:after="120" w:line="240" w:lineRule="auto"/>
        <w:ind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2.12</w:t>
      </w:r>
      <w:r w:rsidR="0019753A">
        <w:rPr>
          <w:rStyle w:val="FontStyle14"/>
          <w:lang w:val="uk-UA" w:eastAsia="uk-UA"/>
        </w:rPr>
        <w:t>.</w:t>
      </w:r>
      <w:r>
        <w:rPr>
          <w:rStyle w:val="FontStyle14"/>
          <w:lang w:val="uk-UA" w:eastAsia="uk-UA"/>
        </w:rPr>
        <w:t xml:space="preserve"> Проведення </w:t>
      </w:r>
      <w:proofErr w:type="spellStart"/>
      <w:r>
        <w:rPr>
          <w:rStyle w:val="FontStyle14"/>
          <w:lang w:val="uk-UA" w:eastAsia="uk-UA"/>
        </w:rPr>
        <w:t>тренінгової</w:t>
      </w:r>
      <w:proofErr w:type="spellEnd"/>
      <w:r>
        <w:rPr>
          <w:rStyle w:val="FontStyle14"/>
          <w:lang w:val="uk-UA" w:eastAsia="uk-UA"/>
        </w:rPr>
        <w:t xml:space="preserve"> та консультаційної роботи в літніх оздоровчих таборах, закладах відпочинку щодо пропаганди здорового способу життя та профілактики злочинності, наркоманії, алкоголізму, ВІЛ-інфекцій, хвороб, що передаються статевим шляхом.</w:t>
      </w:r>
    </w:p>
    <w:p w:rsidR="006F2CA3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Протягом оздоровчого періоду   </w:t>
      </w:r>
      <w:r>
        <w:rPr>
          <w:rStyle w:val="FontStyle14"/>
          <w:lang w:val="uk-UA" w:eastAsia="uk-UA"/>
        </w:rPr>
        <w:tab/>
      </w:r>
      <w:proofErr w:type="spellStart"/>
      <w:r w:rsidR="00214D8E">
        <w:rPr>
          <w:rStyle w:val="FontStyle14"/>
          <w:lang w:val="uk-UA" w:eastAsia="uk-UA"/>
        </w:rPr>
        <w:t>Іллічівськ</w:t>
      </w:r>
      <w:r w:rsidR="002A3CE4">
        <w:rPr>
          <w:rStyle w:val="FontStyle14"/>
          <w:lang w:val="uk-UA" w:eastAsia="uk-UA"/>
        </w:rPr>
        <w:t>и</w:t>
      </w:r>
      <w:r w:rsidR="00214D8E">
        <w:rPr>
          <w:rStyle w:val="FontStyle14"/>
          <w:lang w:val="uk-UA" w:eastAsia="uk-UA"/>
        </w:rPr>
        <w:t>й</w:t>
      </w:r>
      <w:proofErr w:type="spellEnd"/>
      <w:r w:rsidR="00214D8E">
        <w:rPr>
          <w:rStyle w:val="FontStyle14"/>
          <w:lang w:val="uk-UA" w:eastAsia="uk-UA"/>
        </w:rPr>
        <w:t xml:space="preserve"> міський </w:t>
      </w:r>
      <w:r>
        <w:rPr>
          <w:rStyle w:val="FontStyle14"/>
          <w:lang w:val="uk-UA" w:eastAsia="uk-UA"/>
        </w:rPr>
        <w:t>центр соціальних служб для сім</w:t>
      </w:r>
      <w:r w:rsidR="00214D8E">
        <w:rPr>
          <w:rStyle w:val="FontStyle14"/>
          <w:lang w:val="uk-UA" w:eastAsia="uk-UA"/>
        </w:rPr>
        <w:t>ей</w:t>
      </w:r>
      <w:r>
        <w:rPr>
          <w:rStyle w:val="FontStyle14"/>
          <w:lang w:val="uk-UA" w:eastAsia="uk-UA"/>
        </w:rPr>
        <w:t>,  дітей та молоді</w:t>
      </w:r>
    </w:p>
    <w:p w:rsidR="00B9359E" w:rsidRDefault="00473830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 </w:t>
      </w:r>
    </w:p>
    <w:p w:rsidR="00B9359E" w:rsidRDefault="00B9359E" w:rsidP="00B9359E">
      <w:pPr>
        <w:pStyle w:val="Style8"/>
        <w:widowControl/>
        <w:tabs>
          <w:tab w:val="left" w:pos="0"/>
        </w:tabs>
        <w:spacing w:before="120" w:after="120" w:line="240" w:lineRule="auto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2.13</w:t>
      </w:r>
      <w:r w:rsidR="0019753A">
        <w:rPr>
          <w:rStyle w:val="FontStyle14"/>
          <w:lang w:val="uk-UA" w:eastAsia="uk-UA"/>
        </w:rPr>
        <w:t>.</w:t>
      </w:r>
      <w:r>
        <w:rPr>
          <w:rStyle w:val="FontStyle14"/>
          <w:lang w:val="uk-UA" w:eastAsia="uk-UA"/>
        </w:rPr>
        <w:t xml:space="preserve"> Дотримання вимог протипожежної безпеки, правил безпеки під час купання у місцях оздоровлення дітей, охорону життя та здоров</w:t>
      </w:r>
      <w:r w:rsidRPr="0019753A">
        <w:rPr>
          <w:rStyle w:val="FontStyle14"/>
          <w:lang w:val="uk-UA" w:eastAsia="uk-UA"/>
        </w:rPr>
        <w:t>’</w:t>
      </w:r>
      <w:r>
        <w:rPr>
          <w:rStyle w:val="FontStyle14"/>
          <w:lang w:val="uk-UA" w:eastAsia="uk-UA"/>
        </w:rPr>
        <w:t>я дітей під час проведення туристичних походів та екскурсій.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освіти, відділ у справах сім’ї, молоді та спорту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  <w:r w:rsidR="00152B14">
        <w:rPr>
          <w:rStyle w:val="FontStyle14"/>
          <w:lang w:val="uk-UA" w:eastAsia="uk-UA"/>
        </w:rPr>
        <w:t>,</w:t>
      </w:r>
      <w:r>
        <w:rPr>
          <w:rStyle w:val="FontStyle14"/>
          <w:lang w:val="uk-UA" w:eastAsia="uk-UA"/>
        </w:rPr>
        <w:t xml:space="preserve"> </w:t>
      </w:r>
      <w:proofErr w:type="spellStart"/>
      <w:r>
        <w:rPr>
          <w:rStyle w:val="FontStyle14"/>
          <w:lang w:val="uk-UA" w:eastAsia="uk-UA"/>
        </w:rPr>
        <w:t>І</w:t>
      </w:r>
      <w:r w:rsidR="002A3CE4">
        <w:rPr>
          <w:rStyle w:val="FontStyle14"/>
          <w:lang w:val="uk-UA" w:eastAsia="uk-UA"/>
        </w:rPr>
        <w:t>ллічівський</w:t>
      </w:r>
      <w:proofErr w:type="spellEnd"/>
      <w:r w:rsidR="002A3CE4">
        <w:rPr>
          <w:rStyle w:val="FontStyle14"/>
          <w:lang w:val="uk-UA" w:eastAsia="uk-UA"/>
        </w:rPr>
        <w:t xml:space="preserve"> міськи</w:t>
      </w:r>
      <w:r w:rsidR="00715C83">
        <w:rPr>
          <w:rStyle w:val="FontStyle14"/>
          <w:lang w:val="uk-UA" w:eastAsia="uk-UA"/>
        </w:rPr>
        <w:t>й відділ державної служби надзвичайних ситуацій України в Одеській області</w:t>
      </w:r>
      <w:r>
        <w:rPr>
          <w:rStyle w:val="FontStyle14"/>
          <w:lang w:val="uk-UA" w:eastAsia="uk-UA"/>
        </w:rPr>
        <w:t xml:space="preserve">,  </w:t>
      </w:r>
      <w:r w:rsidR="002A3CE4">
        <w:rPr>
          <w:rStyle w:val="FontStyle14"/>
          <w:lang w:val="uk-UA" w:eastAsia="uk-UA"/>
        </w:rPr>
        <w:t>к</w:t>
      </w:r>
      <w:r w:rsidR="00214D8E">
        <w:rPr>
          <w:rStyle w:val="FontStyle14"/>
          <w:lang w:val="uk-UA" w:eastAsia="uk-UA"/>
        </w:rPr>
        <w:t>омунальне підприємство</w:t>
      </w:r>
      <w:r w:rsidR="00715C83">
        <w:rPr>
          <w:rStyle w:val="FontStyle14"/>
          <w:lang w:val="uk-UA" w:eastAsia="uk-UA"/>
        </w:rPr>
        <w:t xml:space="preserve"> «</w:t>
      </w:r>
      <w:r>
        <w:rPr>
          <w:rStyle w:val="FontStyle14"/>
          <w:lang w:val="uk-UA" w:eastAsia="uk-UA"/>
        </w:rPr>
        <w:t>М</w:t>
      </w:r>
      <w:r w:rsidR="00214D8E">
        <w:rPr>
          <w:rStyle w:val="FontStyle14"/>
          <w:lang w:val="uk-UA" w:eastAsia="uk-UA"/>
        </w:rPr>
        <w:t>іське управління житлово</w:t>
      </w:r>
      <w:r w:rsidR="000C6D4F">
        <w:rPr>
          <w:rStyle w:val="FontStyle14"/>
          <w:lang w:val="uk-UA" w:eastAsia="uk-UA"/>
        </w:rPr>
        <w:t>-</w:t>
      </w:r>
      <w:r w:rsidR="00FC165A">
        <w:rPr>
          <w:rStyle w:val="FontStyle14"/>
          <w:lang w:val="uk-UA" w:eastAsia="uk-UA"/>
        </w:rPr>
        <w:t>комунального господарства</w:t>
      </w:r>
      <w:r w:rsidR="00715C83">
        <w:rPr>
          <w:rStyle w:val="FontStyle14"/>
          <w:lang w:val="uk-UA" w:eastAsia="uk-UA"/>
        </w:rPr>
        <w:t>»</w:t>
      </w:r>
    </w:p>
    <w:p w:rsidR="00B9359E" w:rsidRDefault="00B9359E" w:rsidP="00B9359E">
      <w:pPr>
        <w:pStyle w:val="Style5"/>
        <w:widowControl/>
        <w:spacing w:before="120" w:after="120" w:line="240" w:lineRule="auto"/>
        <w:ind w:firstLine="710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2.14</w:t>
      </w:r>
      <w:r w:rsidR="0019753A">
        <w:rPr>
          <w:rStyle w:val="FontStyle14"/>
          <w:lang w:val="uk-UA" w:eastAsia="uk-UA"/>
        </w:rPr>
        <w:t>.</w:t>
      </w:r>
      <w:r>
        <w:rPr>
          <w:rStyle w:val="FontStyle14"/>
          <w:lang w:val="uk-UA" w:eastAsia="uk-UA"/>
        </w:rPr>
        <w:t xml:space="preserve"> Охоплення </w:t>
      </w:r>
      <w:proofErr w:type="spellStart"/>
      <w:r>
        <w:rPr>
          <w:rStyle w:val="FontStyle14"/>
          <w:lang w:val="uk-UA" w:eastAsia="uk-UA"/>
        </w:rPr>
        <w:t>фізкультурно</w:t>
      </w:r>
      <w:proofErr w:type="spellEnd"/>
      <w:r>
        <w:rPr>
          <w:rStyle w:val="FontStyle14"/>
          <w:lang w:val="uk-UA" w:eastAsia="uk-UA"/>
        </w:rPr>
        <w:t xml:space="preserve"> - оздоровчою роботою дітей та молоді за програмою «Спорт для всіх».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у справах сім’ї, молоді та спорту</w:t>
      </w:r>
      <w:r w:rsidRPr="001D3577">
        <w:rPr>
          <w:rStyle w:val="FontStyle14"/>
          <w:lang w:val="uk-UA" w:eastAsia="uk-UA"/>
        </w:rPr>
        <w:t xml:space="preserve">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</w:p>
    <w:p w:rsidR="005A61C7" w:rsidRDefault="005A61C7" w:rsidP="005A61C7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2.15</w:t>
      </w:r>
      <w:r w:rsidR="0019753A">
        <w:rPr>
          <w:rStyle w:val="FontStyle14"/>
          <w:lang w:val="uk-UA" w:eastAsia="uk-UA"/>
        </w:rPr>
        <w:t>.</w:t>
      </w:r>
      <w:r>
        <w:rPr>
          <w:rStyle w:val="FontStyle14"/>
          <w:lang w:val="uk-UA" w:eastAsia="uk-UA"/>
        </w:rPr>
        <w:t xml:space="preserve"> Висвітлення заходів з проведення оздоровлення та відпочинку дітей міста у засобах масової інформації.</w:t>
      </w:r>
    </w:p>
    <w:p w:rsidR="006F2CA3" w:rsidRDefault="005A61C7" w:rsidP="005A61C7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</w:t>
      </w:r>
      <w:r w:rsidR="00FC165A">
        <w:rPr>
          <w:rStyle w:val="FontStyle14"/>
          <w:lang w:val="uk-UA" w:eastAsia="uk-UA"/>
        </w:rPr>
        <w:t xml:space="preserve">оровчого періоду                </w:t>
      </w:r>
      <w:r w:rsidR="00715C83">
        <w:rPr>
          <w:rStyle w:val="FontStyle14"/>
          <w:lang w:val="uk-UA" w:eastAsia="uk-UA"/>
        </w:rPr>
        <w:t xml:space="preserve"> </w:t>
      </w:r>
      <w:r>
        <w:rPr>
          <w:rStyle w:val="FontStyle14"/>
          <w:lang w:val="uk-UA" w:eastAsia="uk-UA"/>
        </w:rPr>
        <w:t>міська газета «Чорноморський маяк», телевізійний канал «І</w:t>
      </w:r>
      <w:r w:rsidR="00FC165A">
        <w:rPr>
          <w:rStyle w:val="FontStyle14"/>
          <w:lang w:val="uk-UA" w:eastAsia="uk-UA"/>
        </w:rPr>
        <w:t>Т</w:t>
      </w:r>
      <w:r>
        <w:rPr>
          <w:rStyle w:val="FontStyle14"/>
          <w:lang w:val="uk-UA" w:eastAsia="uk-UA"/>
        </w:rPr>
        <w:t>-3»</w:t>
      </w:r>
    </w:p>
    <w:p w:rsidR="006F2CA3" w:rsidRDefault="006F2CA3" w:rsidP="00B9359E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</w:p>
    <w:p w:rsidR="00B9359E" w:rsidRDefault="00B9359E" w:rsidP="00B9359E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3.</w:t>
      </w:r>
      <w:r w:rsidR="000C6D4F">
        <w:rPr>
          <w:rStyle w:val="FontStyle14"/>
          <w:lang w:val="uk-UA" w:eastAsia="uk-UA"/>
        </w:rPr>
        <w:t xml:space="preserve"> </w:t>
      </w:r>
      <w:r>
        <w:rPr>
          <w:rStyle w:val="FontStyle14"/>
          <w:lang w:val="uk-UA" w:eastAsia="uk-UA"/>
        </w:rPr>
        <w:t xml:space="preserve">Рекомендувати міському відділу управління Міністерства внутрішніх справ України в Одеській області </w:t>
      </w:r>
      <w:r w:rsidRPr="00710CB7">
        <w:rPr>
          <w:rStyle w:val="FontStyle14"/>
          <w:lang w:val="uk-UA" w:eastAsia="uk-UA"/>
        </w:rPr>
        <w:t>(</w:t>
      </w:r>
      <w:proofErr w:type="spellStart"/>
      <w:r w:rsidR="00CF0836">
        <w:rPr>
          <w:rStyle w:val="FontStyle14"/>
          <w:lang w:val="uk-UA" w:eastAsia="uk-UA"/>
        </w:rPr>
        <w:t>Стратієвський</w:t>
      </w:r>
      <w:proofErr w:type="spellEnd"/>
      <w:r w:rsidR="00CF0836">
        <w:rPr>
          <w:rStyle w:val="FontStyle14"/>
          <w:lang w:val="uk-UA" w:eastAsia="uk-UA"/>
        </w:rPr>
        <w:t xml:space="preserve"> О.Д.</w:t>
      </w:r>
      <w:r w:rsidRPr="00710CB7">
        <w:rPr>
          <w:rStyle w:val="FontStyle14"/>
          <w:lang w:val="uk-UA" w:eastAsia="uk-UA"/>
        </w:rPr>
        <w:t>)</w:t>
      </w:r>
      <w:r>
        <w:rPr>
          <w:rStyle w:val="FontStyle14"/>
          <w:lang w:val="uk-UA" w:eastAsia="uk-UA"/>
        </w:rPr>
        <w:t xml:space="preserve"> забезпечити:</w:t>
      </w:r>
    </w:p>
    <w:p w:rsidR="00B9359E" w:rsidRDefault="00B9359E" w:rsidP="00B9359E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3.1</w:t>
      </w:r>
      <w:r w:rsidR="0019753A">
        <w:rPr>
          <w:rStyle w:val="FontStyle14"/>
          <w:lang w:val="uk-UA" w:eastAsia="uk-UA"/>
        </w:rPr>
        <w:t>.</w:t>
      </w:r>
      <w:r>
        <w:rPr>
          <w:rStyle w:val="FontStyle14"/>
          <w:lang w:val="uk-UA" w:eastAsia="uk-UA"/>
        </w:rPr>
        <w:t xml:space="preserve"> Дотримання громадського порядку у місцях масового відпочинку та оздоровлення дітей;</w:t>
      </w:r>
    </w:p>
    <w:p w:rsidR="002A3CE4" w:rsidRDefault="002A3CE4" w:rsidP="00B9359E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3.2. Супровід під час перевезення груп дітей до місць відпочинку та у </w:t>
      </w:r>
      <w:proofErr w:type="spellStart"/>
      <w:r>
        <w:rPr>
          <w:rStyle w:val="FontStyle14"/>
          <w:lang w:val="uk-UA" w:eastAsia="uk-UA"/>
        </w:rPr>
        <w:t>зворотньому</w:t>
      </w:r>
      <w:proofErr w:type="spellEnd"/>
      <w:r>
        <w:rPr>
          <w:rStyle w:val="FontStyle14"/>
          <w:lang w:val="uk-UA" w:eastAsia="uk-UA"/>
        </w:rPr>
        <w:t xml:space="preserve"> напрямку.</w:t>
      </w:r>
    </w:p>
    <w:p w:rsidR="00B9359E" w:rsidRDefault="002A3CE4" w:rsidP="00B9359E">
      <w:pPr>
        <w:pStyle w:val="Style8"/>
        <w:widowControl/>
        <w:tabs>
          <w:tab w:val="left" w:pos="1195"/>
        </w:tabs>
        <w:spacing w:before="120" w:after="120" w:line="240" w:lineRule="auto"/>
        <w:ind w:firstLine="706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3.3</w:t>
      </w:r>
      <w:r w:rsidR="0019753A">
        <w:rPr>
          <w:rStyle w:val="FontStyle14"/>
          <w:lang w:val="uk-UA" w:eastAsia="uk-UA"/>
        </w:rPr>
        <w:t>.</w:t>
      </w:r>
      <w:r w:rsidR="00B9359E">
        <w:rPr>
          <w:rStyle w:val="FontStyle14"/>
          <w:lang w:val="uk-UA" w:eastAsia="uk-UA"/>
        </w:rPr>
        <w:t xml:space="preserve"> Посилення патрулювання</w:t>
      </w:r>
      <w:r>
        <w:rPr>
          <w:rStyle w:val="FontStyle14"/>
          <w:lang w:val="uk-UA" w:eastAsia="uk-UA"/>
        </w:rPr>
        <w:t xml:space="preserve"> співробітниками комунального підприємства «Муніципальна охорона» (Білий А.В.)</w:t>
      </w:r>
      <w:r w:rsidR="00B9359E">
        <w:rPr>
          <w:rStyle w:val="FontStyle14"/>
          <w:lang w:val="uk-UA" w:eastAsia="uk-UA"/>
        </w:rPr>
        <w:t xml:space="preserve"> мікрорайонів міста та місць масового відпочинку і оздоровлення дітей у літній період.</w:t>
      </w:r>
    </w:p>
    <w:p w:rsidR="0018100A" w:rsidRDefault="0018100A" w:rsidP="00B9359E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</w:p>
    <w:p w:rsidR="0018100A" w:rsidRDefault="0018100A" w:rsidP="00B9359E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</w:p>
    <w:p w:rsidR="00B9359E" w:rsidRDefault="00F0718A" w:rsidP="00B9359E">
      <w:pPr>
        <w:pStyle w:val="Style8"/>
        <w:widowControl/>
        <w:spacing w:before="120" w:after="120" w:line="240" w:lineRule="auto"/>
        <w:ind w:left="5245" w:hanging="5245"/>
        <w:rPr>
          <w:rStyle w:val="FontStyle14"/>
          <w:color w:val="000000"/>
          <w:lang w:val="uk-UA" w:eastAsia="uk-UA"/>
        </w:rPr>
      </w:pPr>
      <w:r>
        <w:rPr>
          <w:rStyle w:val="FontStyle14"/>
          <w:color w:val="000000"/>
          <w:lang w:val="uk-UA" w:eastAsia="uk-UA"/>
        </w:rPr>
        <w:t>Керуючий справами</w:t>
      </w:r>
      <w:r w:rsidR="00B9359E">
        <w:rPr>
          <w:rStyle w:val="FontStyle14"/>
          <w:color w:val="000000"/>
          <w:lang w:val="uk-UA" w:eastAsia="uk-UA"/>
        </w:rPr>
        <w:tab/>
      </w:r>
      <w:r w:rsidR="00B9359E">
        <w:rPr>
          <w:rStyle w:val="FontStyle14"/>
          <w:color w:val="000000"/>
          <w:lang w:val="uk-UA" w:eastAsia="uk-UA"/>
        </w:rPr>
        <w:tab/>
      </w:r>
      <w:r w:rsidR="00B9359E">
        <w:rPr>
          <w:rStyle w:val="FontStyle14"/>
          <w:color w:val="000000"/>
          <w:lang w:val="uk-UA" w:eastAsia="uk-UA"/>
        </w:rPr>
        <w:tab/>
        <w:t xml:space="preserve">                 </w:t>
      </w:r>
      <w:r w:rsidR="00492507">
        <w:rPr>
          <w:rStyle w:val="FontStyle14"/>
          <w:color w:val="000000"/>
          <w:lang w:val="uk-UA" w:eastAsia="uk-UA"/>
        </w:rPr>
        <w:t xml:space="preserve">   </w:t>
      </w:r>
      <w:r w:rsidR="00B9359E">
        <w:rPr>
          <w:rStyle w:val="FontStyle14"/>
          <w:color w:val="000000"/>
          <w:lang w:val="uk-UA" w:eastAsia="uk-UA"/>
        </w:rPr>
        <w:t xml:space="preserve"> </w:t>
      </w:r>
      <w:r>
        <w:rPr>
          <w:rStyle w:val="FontStyle14"/>
          <w:color w:val="000000"/>
          <w:lang w:val="uk-UA" w:eastAsia="uk-UA"/>
        </w:rPr>
        <w:t>І.А.</w:t>
      </w:r>
      <w:proofErr w:type="spellStart"/>
      <w:r>
        <w:rPr>
          <w:rStyle w:val="FontStyle14"/>
          <w:color w:val="000000"/>
          <w:lang w:val="uk-UA" w:eastAsia="uk-UA"/>
        </w:rPr>
        <w:t>Лубковський</w:t>
      </w:r>
      <w:proofErr w:type="spellEnd"/>
    </w:p>
    <w:sectPr w:rsidR="00B9359E" w:rsidSect="006F2CA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2039"/>
    <w:multiLevelType w:val="multilevel"/>
    <w:tmpl w:val="D39C9B3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067D073A"/>
    <w:multiLevelType w:val="hybridMultilevel"/>
    <w:tmpl w:val="FFA4F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44BE2"/>
    <w:multiLevelType w:val="hybridMultilevel"/>
    <w:tmpl w:val="F13633BC"/>
    <w:lvl w:ilvl="0" w:tplc="7C3458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DE56C6A"/>
    <w:multiLevelType w:val="multilevel"/>
    <w:tmpl w:val="D04464D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9359E"/>
    <w:rsid w:val="00070A9B"/>
    <w:rsid w:val="00085AFE"/>
    <w:rsid w:val="00095363"/>
    <w:rsid w:val="000A43F9"/>
    <w:rsid w:val="000B5C98"/>
    <w:rsid w:val="000C6D4F"/>
    <w:rsid w:val="000D7CE4"/>
    <w:rsid w:val="00104A04"/>
    <w:rsid w:val="00152B14"/>
    <w:rsid w:val="0018100A"/>
    <w:rsid w:val="0019753A"/>
    <w:rsid w:val="001D6A74"/>
    <w:rsid w:val="001F5E66"/>
    <w:rsid w:val="00214D8E"/>
    <w:rsid w:val="00294237"/>
    <w:rsid w:val="002A3CE4"/>
    <w:rsid w:val="002B049F"/>
    <w:rsid w:val="003274E2"/>
    <w:rsid w:val="00340FB5"/>
    <w:rsid w:val="00356C2F"/>
    <w:rsid w:val="003C413D"/>
    <w:rsid w:val="00473830"/>
    <w:rsid w:val="00492507"/>
    <w:rsid w:val="004A7BE1"/>
    <w:rsid w:val="005366D3"/>
    <w:rsid w:val="00561427"/>
    <w:rsid w:val="005A61C7"/>
    <w:rsid w:val="00604303"/>
    <w:rsid w:val="00615862"/>
    <w:rsid w:val="006F2CA3"/>
    <w:rsid w:val="00710CB7"/>
    <w:rsid w:val="00715C83"/>
    <w:rsid w:val="007856BD"/>
    <w:rsid w:val="00880E36"/>
    <w:rsid w:val="00887EA0"/>
    <w:rsid w:val="0091457D"/>
    <w:rsid w:val="00962B9D"/>
    <w:rsid w:val="009A02C3"/>
    <w:rsid w:val="009D3171"/>
    <w:rsid w:val="00A27815"/>
    <w:rsid w:val="00A27E94"/>
    <w:rsid w:val="00AC56D3"/>
    <w:rsid w:val="00AE292B"/>
    <w:rsid w:val="00AF3FEB"/>
    <w:rsid w:val="00B22771"/>
    <w:rsid w:val="00B3733D"/>
    <w:rsid w:val="00B64926"/>
    <w:rsid w:val="00B9359E"/>
    <w:rsid w:val="00BA1EBF"/>
    <w:rsid w:val="00BD4ABC"/>
    <w:rsid w:val="00C5786B"/>
    <w:rsid w:val="00C65BFF"/>
    <w:rsid w:val="00C75C1B"/>
    <w:rsid w:val="00CE2C77"/>
    <w:rsid w:val="00CF0836"/>
    <w:rsid w:val="00D14754"/>
    <w:rsid w:val="00D176D4"/>
    <w:rsid w:val="00D6236A"/>
    <w:rsid w:val="00D7652F"/>
    <w:rsid w:val="00DB588A"/>
    <w:rsid w:val="00DC77CB"/>
    <w:rsid w:val="00DD3CEE"/>
    <w:rsid w:val="00DE5879"/>
    <w:rsid w:val="00DF7927"/>
    <w:rsid w:val="00F0718A"/>
    <w:rsid w:val="00F339BF"/>
    <w:rsid w:val="00F36B22"/>
    <w:rsid w:val="00F660FE"/>
    <w:rsid w:val="00F8023C"/>
    <w:rsid w:val="00FC1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9359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Candara" w:eastAsia="Times New Roman" w:hAnsi="Candara" w:cs="Candara"/>
      <w:sz w:val="24"/>
      <w:szCs w:val="24"/>
    </w:rPr>
  </w:style>
  <w:style w:type="character" w:customStyle="1" w:styleId="FontStyle14">
    <w:name w:val="Font Style14"/>
    <w:basedOn w:val="a0"/>
    <w:uiPriority w:val="99"/>
    <w:rsid w:val="00B9359E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9359E"/>
    <w:pPr>
      <w:widowControl w:val="0"/>
      <w:autoSpaceDE w:val="0"/>
      <w:autoSpaceDN w:val="0"/>
      <w:adjustRightInd w:val="0"/>
      <w:spacing w:after="0" w:line="317" w:lineRule="exact"/>
      <w:ind w:firstLine="691"/>
      <w:jc w:val="both"/>
    </w:pPr>
    <w:rPr>
      <w:rFonts w:ascii="Candara" w:eastAsia="Times New Roman" w:hAnsi="Candara" w:cs="Candara"/>
      <w:sz w:val="24"/>
      <w:szCs w:val="24"/>
    </w:rPr>
  </w:style>
  <w:style w:type="paragraph" w:customStyle="1" w:styleId="Style8">
    <w:name w:val="Style8"/>
    <w:basedOn w:val="a"/>
    <w:uiPriority w:val="99"/>
    <w:rsid w:val="00B9359E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Candara" w:eastAsia="Times New Roman" w:hAnsi="Candara" w:cs="Candara"/>
      <w:sz w:val="24"/>
      <w:szCs w:val="24"/>
    </w:rPr>
  </w:style>
  <w:style w:type="paragraph" w:customStyle="1" w:styleId="Style3">
    <w:name w:val="Style3"/>
    <w:basedOn w:val="a"/>
    <w:uiPriority w:val="99"/>
    <w:rsid w:val="00B9359E"/>
    <w:pPr>
      <w:widowControl w:val="0"/>
      <w:autoSpaceDE w:val="0"/>
      <w:autoSpaceDN w:val="0"/>
      <w:adjustRightInd w:val="0"/>
      <w:spacing w:after="0" w:line="235" w:lineRule="exact"/>
      <w:ind w:hanging="1843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D7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CE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F083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rabota</Company>
  <LinksUpToDate>false</LinksUpToDate>
  <CharactersWithSpaces>6391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2015-04-21T05:52:00Z</cp:lastPrinted>
  <dcterms:created xsi:type="dcterms:W3CDTF">2012-04-18T13:29:00Z</dcterms:created>
  <dcterms:modified xsi:type="dcterms:W3CDTF">2015-04-21T05:54:00Z</dcterms:modified>
</cp:coreProperties>
</file>