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3BB" w:rsidRDefault="007553BB" w:rsidP="00DE4C93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DE4C93" w:rsidRDefault="00DE4C93" w:rsidP="00DE4C93">
      <w:pPr>
        <w:spacing w:after="0"/>
        <w:rPr>
          <w:rFonts w:ascii="Times New Roman" w:hAnsi="Times New Roman"/>
          <w:caps/>
          <w:spacing w:val="-15"/>
          <w:u w:val="single"/>
          <w:lang w:val="en-US"/>
        </w:rPr>
      </w:pPr>
    </w:p>
    <w:p w:rsidR="00DE4C93" w:rsidRDefault="00DE4C93" w:rsidP="00DE4C93">
      <w:pPr>
        <w:spacing w:after="0"/>
        <w:jc w:val="center"/>
        <w:rPr>
          <w:rFonts w:ascii="Times New Roman" w:hAnsi="Times New Roman"/>
          <w:noProof/>
          <w:color w:val="FFFFFF"/>
          <w:sz w:val="24"/>
          <w:szCs w:val="20"/>
        </w:rPr>
      </w:pPr>
      <w:r>
        <w:rPr>
          <w:rFonts w:ascii="Times New Roman" w:hAnsi="Times New Roman"/>
          <w:noProof/>
          <w:color w:val="FFFFFF"/>
        </w:rPr>
        <w:drawing>
          <wp:inline distT="0" distB="0" distL="0" distR="0">
            <wp:extent cx="419100" cy="5867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6740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C93" w:rsidRDefault="00DE4C93" w:rsidP="00DE4C93">
      <w:pPr>
        <w:shd w:val="clear" w:color="auto" w:fill="FFFFFF"/>
        <w:spacing w:after="0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18"/>
        </w:rPr>
        <w:t>УКРАЇНА</w:t>
      </w:r>
    </w:p>
    <w:p w:rsidR="00DE4C93" w:rsidRDefault="00DE4C93" w:rsidP="00DE4C93">
      <w:pPr>
        <w:shd w:val="clear" w:color="auto" w:fill="FFFFFF"/>
        <w:spacing w:after="0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</w:rPr>
        <w:t xml:space="preserve">ЧОРНОМОРСЬКА МІСЬКА РАДА </w:t>
      </w:r>
    </w:p>
    <w:p w:rsidR="00DE4C93" w:rsidRDefault="00DE4C93" w:rsidP="00DE4C93">
      <w:pPr>
        <w:shd w:val="clear" w:color="auto" w:fill="FFFFFF"/>
        <w:spacing w:after="0"/>
        <w:jc w:val="center"/>
        <w:rPr>
          <w:rFonts w:ascii="Times New Roman" w:hAnsi="Times New Roman"/>
          <w:spacing w:val="2"/>
          <w:sz w:val="20"/>
          <w:lang w:val="uk-UA"/>
        </w:rPr>
      </w:pPr>
      <w:r>
        <w:rPr>
          <w:rFonts w:ascii="Times New Roman" w:hAnsi="Times New Roman"/>
          <w:spacing w:val="2"/>
        </w:rPr>
        <w:t>ОДЕСЬКА ОБЛАСТЬ</w:t>
      </w:r>
    </w:p>
    <w:p w:rsidR="00DE4C93" w:rsidRDefault="00DE4C93" w:rsidP="00DE4C93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proofErr w:type="gramStart"/>
      <w:r>
        <w:rPr>
          <w:rFonts w:ascii="Times New Roman" w:hAnsi="Times New Roman"/>
          <w:b/>
          <w:caps/>
          <w:spacing w:val="-15"/>
          <w:sz w:val="32"/>
          <w:szCs w:val="32"/>
        </w:rPr>
        <w:t>Р</w:t>
      </w:r>
      <w:proofErr w:type="gramEnd"/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і ш е н ня</w:t>
      </w:r>
    </w:p>
    <w:p w:rsidR="00DE4C93" w:rsidRDefault="00DE4C93" w:rsidP="00DE4C93">
      <w:pPr>
        <w:tabs>
          <w:tab w:val="left" w:pos="7755"/>
        </w:tabs>
        <w:spacing w:after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32"/>
          <w:szCs w:val="32"/>
        </w:rPr>
        <w:t>07.04.2017                                                                  № 2</w:t>
      </w:r>
      <w:r>
        <w:rPr>
          <w:rFonts w:ascii="Times New Roman" w:hAnsi="Times New Roman"/>
          <w:sz w:val="32"/>
          <w:szCs w:val="32"/>
          <w:lang w:val="en-US"/>
        </w:rPr>
        <w:t>18</w:t>
      </w:r>
      <w:r>
        <w:rPr>
          <w:rFonts w:ascii="Times New Roman" w:hAnsi="Times New Roman"/>
          <w:sz w:val="32"/>
          <w:szCs w:val="32"/>
        </w:rPr>
        <w:t xml:space="preserve"> -</w:t>
      </w:r>
      <w:r>
        <w:rPr>
          <w:rFonts w:ascii="Times New Roman" w:hAnsi="Times New Roman"/>
          <w:sz w:val="32"/>
          <w:szCs w:val="32"/>
          <w:lang w:val="en-US"/>
        </w:rPr>
        <w:t>VII</w:t>
      </w:r>
    </w:p>
    <w:p w:rsidR="00DE4C93" w:rsidRDefault="00DE4C93" w:rsidP="00DE4C93">
      <w:pPr>
        <w:tabs>
          <w:tab w:val="left" w:pos="7785"/>
        </w:tabs>
        <w:rPr>
          <w:rFonts w:ascii="Times New Roman" w:hAnsi="Times New Roman"/>
          <w:sz w:val="20"/>
          <w:szCs w:val="24"/>
        </w:rPr>
      </w:pPr>
      <w:r>
        <w:rPr>
          <w:rFonts w:ascii="Arial" w:hAnsi="Arial"/>
          <w:sz w:val="24"/>
          <w:szCs w:val="20"/>
          <w:lang w:val="uk-UA"/>
        </w:rPr>
        <w:pict>
          <v:line id="_x0000_s1026" style="position:absolute;z-index:251658240" from="0,.8pt" to="127.55pt,.8pt" strokeweight="1pt"/>
        </w:pict>
      </w:r>
      <w:r>
        <w:rPr>
          <w:rFonts w:ascii="Arial" w:hAnsi="Arial"/>
          <w:sz w:val="24"/>
          <w:szCs w:val="20"/>
          <w:lang w:val="uk-UA"/>
        </w:rPr>
        <w:pict>
          <v:line id="_x0000_s1027" style="position:absolute;z-index:251658240" from="330pt,.8pt" to="457.55pt,.8pt" strokeweight="1pt"/>
        </w:pict>
      </w:r>
    </w:p>
    <w:p w:rsidR="007553BB" w:rsidRPr="00DE4C93" w:rsidRDefault="007553BB" w:rsidP="007553B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7553BB" w:rsidRDefault="007553BB" w:rsidP="007553BB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Про      затвердження     списку      присяжних </w:t>
      </w:r>
    </w:p>
    <w:p w:rsidR="007553BB" w:rsidRDefault="007553BB" w:rsidP="007553BB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Іллічівського  міського суду Одеської області</w:t>
      </w:r>
    </w:p>
    <w:p w:rsidR="007553BB" w:rsidRDefault="007553BB" w:rsidP="007553BB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7553BB" w:rsidRDefault="007553BB" w:rsidP="007553BB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p w:rsidR="007553BB" w:rsidRDefault="00D87650" w:rsidP="007553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До</w:t>
      </w:r>
      <w:r w:rsidR="007553BB">
        <w:rPr>
          <w:rFonts w:ascii="Times New Roman" w:hAnsi="Times New Roman" w:cs="Times New Roman"/>
          <w:sz w:val="24"/>
          <w:lang w:val="uk-UA"/>
        </w:rPr>
        <w:t xml:space="preserve"> Чорноморської міської ради Одеської області надійшло </w:t>
      </w:r>
      <w:r>
        <w:rPr>
          <w:rFonts w:ascii="Times New Roman" w:hAnsi="Times New Roman" w:cs="Times New Roman"/>
          <w:sz w:val="24"/>
          <w:lang w:val="uk-UA"/>
        </w:rPr>
        <w:t>подання від Державної судової</w:t>
      </w:r>
      <w:r w:rsidR="007553BB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адміністрації України </w:t>
      </w:r>
      <w:r w:rsidR="007553BB">
        <w:rPr>
          <w:rFonts w:ascii="Times New Roman" w:hAnsi="Times New Roman" w:cs="Times New Roman"/>
          <w:sz w:val="24"/>
          <w:lang w:val="uk-UA"/>
        </w:rPr>
        <w:t>про затвердження списку присяжних Іллічівського</w:t>
      </w:r>
      <w:r>
        <w:rPr>
          <w:rFonts w:ascii="Times New Roman" w:hAnsi="Times New Roman" w:cs="Times New Roman"/>
          <w:sz w:val="24"/>
          <w:lang w:val="uk-UA"/>
        </w:rPr>
        <w:t xml:space="preserve"> міського суду Одеської області, у зв’язку з</w:t>
      </w:r>
      <w:r w:rsidR="00E47D99">
        <w:rPr>
          <w:rFonts w:ascii="Times New Roman" w:hAnsi="Times New Roman" w:cs="Times New Roman"/>
          <w:sz w:val="24"/>
          <w:lang w:val="uk-UA"/>
        </w:rPr>
        <w:t xml:space="preserve">і </w:t>
      </w:r>
      <w:r>
        <w:rPr>
          <w:rFonts w:ascii="Times New Roman" w:hAnsi="Times New Roman" w:cs="Times New Roman"/>
          <w:sz w:val="24"/>
          <w:lang w:val="uk-UA"/>
        </w:rPr>
        <w:t>змінами</w:t>
      </w:r>
      <w:r w:rsidR="009C0133">
        <w:rPr>
          <w:rFonts w:ascii="Times New Roman" w:hAnsi="Times New Roman" w:cs="Times New Roman"/>
          <w:sz w:val="24"/>
          <w:lang w:val="uk-UA"/>
        </w:rPr>
        <w:t xml:space="preserve"> в</w:t>
      </w:r>
      <w:r>
        <w:rPr>
          <w:rFonts w:ascii="Times New Roman" w:hAnsi="Times New Roman" w:cs="Times New Roman"/>
          <w:sz w:val="24"/>
          <w:lang w:val="uk-UA"/>
        </w:rPr>
        <w:t xml:space="preserve"> Закон</w:t>
      </w:r>
      <w:r w:rsidR="009C0133">
        <w:rPr>
          <w:rFonts w:ascii="Times New Roman" w:hAnsi="Times New Roman" w:cs="Times New Roman"/>
          <w:sz w:val="24"/>
          <w:lang w:val="uk-UA"/>
        </w:rPr>
        <w:t>і</w:t>
      </w:r>
      <w:r>
        <w:rPr>
          <w:rFonts w:ascii="Times New Roman" w:hAnsi="Times New Roman" w:cs="Times New Roman"/>
          <w:sz w:val="24"/>
          <w:lang w:val="uk-UA"/>
        </w:rPr>
        <w:t xml:space="preserve"> України «Про судоустрій і статус суддів».</w:t>
      </w:r>
    </w:p>
    <w:p w:rsidR="007553BB" w:rsidRDefault="00E47D99" w:rsidP="007553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Беручи до уваги згоди</w:t>
      </w:r>
      <w:r w:rsidR="007553BB">
        <w:rPr>
          <w:rFonts w:ascii="Times New Roman" w:hAnsi="Times New Roman" w:cs="Times New Roman"/>
          <w:sz w:val="24"/>
          <w:lang w:val="uk-UA"/>
        </w:rPr>
        <w:t xml:space="preserve"> кандидатів у присяжні та </w:t>
      </w:r>
      <w:r>
        <w:rPr>
          <w:rFonts w:ascii="Times New Roman" w:hAnsi="Times New Roman" w:cs="Times New Roman"/>
          <w:sz w:val="24"/>
          <w:lang w:val="uk-UA"/>
        </w:rPr>
        <w:t>враховуючи</w:t>
      </w:r>
      <w:r w:rsidR="007553BB">
        <w:rPr>
          <w:rFonts w:ascii="Times New Roman" w:hAnsi="Times New Roman" w:cs="Times New Roman"/>
          <w:sz w:val="24"/>
          <w:lang w:val="uk-UA"/>
        </w:rPr>
        <w:t xml:space="preserve"> рекомендації постійної комісії з питань депутатської діяльності, законності, правопорядку та соціального захисту громадян, керуючись статтями </w:t>
      </w:r>
      <w:r w:rsidR="00E56D64">
        <w:rPr>
          <w:rFonts w:ascii="Times New Roman" w:hAnsi="Times New Roman" w:cs="Times New Roman"/>
          <w:sz w:val="24"/>
          <w:lang w:val="uk-UA"/>
        </w:rPr>
        <w:t>63, 64</w:t>
      </w:r>
      <w:r w:rsidR="007553BB">
        <w:rPr>
          <w:rFonts w:ascii="Times New Roman" w:hAnsi="Times New Roman" w:cs="Times New Roman"/>
          <w:sz w:val="24"/>
          <w:lang w:val="uk-UA"/>
        </w:rPr>
        <w:t xml:space="preserve"> Закону України «Про судоустрій і статус суддів», статтями 25, 26 Закону України «Про місцеве самоврядування в Україні»,</w:t>
      </w:r>
    </w:p>
    <w:p w:rsidR="007553BB" w:rsidRDefault="007553BB" w:rsidP="007553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7553BB" w:rsidRDefault="007553BB" w:rsidP="007553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Чорноморська міська рада Одеської області вирішила:</w:t>
      </w:r>
    </w:p>
    <w:p w:rsidR="007553BB" w:rsidRDefault="007553BB" w:rsidP="007553BB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lang w:val="uk-UA"/>
        </w:rPr>
      </w:pPr>
    </w:p>
    <w:p w:rsidR="00872E83" w:rsidRDefault="007553BB" w:rsidP="00872E83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ab/>
      </w:r>
      <w:r w:rsidRPr="00056865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05686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056865">
        <w:rPr>
          <w:rFonts w:ascii="Times New Roman" w:hAnsi="Times New Roman" w:cs="Times New Roman"/>
          <w:sz w:val="24"/>
          <w:szCs w:val="24"/>
          <w:lang w:val="uk-UA"/>
        </w:rPr>
        <w:t>Затвердити список присяжних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568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568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які будуть залучатися для розгляду і вирішення справ у Іллічівському міському суді Одеської області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кількості 12 осіб, </w:t>
      </w:r>
      <w:r w:rsidRPr="000568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строком на </w:t>
      </w:r>
      <w:r w:rsidR="00445BFF">
        <w:rPr>
          <w:rFonts w:ascii="Times New Roman" w:eastAsia="Times New Roman" w:hAnsi="Times New Roman" w:cs="Times New Roman"/>
          <w:sz w:val="24"/>
          <w:szCs w:val="24"/>
          <w:lang w:val="uk-UA"/>
        </w:rPr>
        <w:t>три</w:t>
      </w:r>
      <w:r w:rsidRPr="0005686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(додається).</w:t>
      </w:r>
    </w:p>
    <w:p w:rsidR="00872E83" w:rsidRDefault="00872E83" w:rsidP="007553B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2. Рішення Чорноморської міської ради Одеської області від</w:t>
      </w:r>
      <w:r>
        <w:rPr>
          <w:rFonts w:ascii="Times New Roman" w:hAnsi="Times New Roman" w:cs="Times New Roman"/>
          <w:sz w:val="24"/>
          <w:lang w:val="uk-UA"/>
        </w:rPr>
        <w:t xml:space="preserve">  23.09.2016  року № 148-VII «Про затвердження   списку   присяжних Іллічівського  міського суду Одеської  області» вважати таким, що втратило чинність.</w:t>
      </w:r>
    </w:p>
    <w:p w:rsidR="007553BB" w:rsidRPr="00056865" w:rsidRDefault="00872E83" w:rsidP="007553B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3. </w:t>
      </w:r>
      <w:r w:rsidR="007553BB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7553BB" w:rsidRPr="00056865">
        <w:rPr>
          <w:rFonts w:ascii="Times New Roman" w:hAnsi="Times New Roman" w:cs="Times New Roman"/>
          <w:sz w:val="24"/>
          <w:szCs w:val="24"/>
          <w:lang w:val="uk-UA"/>
        </w:rPr>
        <w:t xml:space="preserve">прилюднити </w:t>
      </w:r>
      <w:r w:rsidR="007553BB">
        <w:rPr>
          <w:rFonts w:ascii="Times New Roman" w:hAnsi="Times New Roman" w:cs="Times New Roman"/>
          <w:sz w:val="24"/>
          <w:szCs w:val="24"/>
          <w:lang w:val="uk-UA"/>
        </w:rPr>
        <w:t xml:space="preserve">дане </w:t>
      </w:r>
      <w:r w:rsidR="007553BB" w:rsidRPr="00056865">
        <w:rPr>
          <w:rFonts w:ascii="Times New Roman" w:hAnsi="Times New Roman" w:cs="Times New Roman"/>
          <w:sz w:val="24"/>
          <w:szCs w:val="24"/>
          <w:lang w:val="uk-UA"/>
        </w:rPr>
        <w:t xml:space="preserve">рішення у міській газеті «Чорноморський маяк» та на офіційному </w:t>
      </w:r>
      <w:proofErr w:type="spellStart"/>
      <w:r w:rsidR="007553BB" w:rsidRPr="00056865">
        <w:rPr>
          <w:rFonts w:ascii="Times New Roman" w:hAnsi="Times New Roman" w:cs="Times New Roman"/>
          <w:sz w:val="24"/>
          <w:szCs w:val="24"/>
          <w:lang w:val="uk-UA"/>
        </w:rPr>
        <w:t>веб-сайті</w:t>
      </w:r>
      <w:proofErr w:type="spellEnd"/>
      <w:r w:rsidR="007553BB" w:rsidRPr="00056865">
        <w:rPr>
          <w:rFonts w:ascii="Times New Roman" w:hAnsi="Times New Roman" w:cs="Times New Roman"/>
          <w:sz w:val="24"/>
          <w:szCs w:val="24"/>
          <w:lang w:val="uk-UA"/>
        </w:rPr>
        <w:t xml:space="preserve"> Чорноморської міської ради Одеської області.</w:t>
      </w:r>
    </w:p>
    <w:p w:rsidR="007553BB" w:rsidRDefault="007553BB" w:rsidP="007553BB">
      <w:pPr>
        <w:pStyle w:val="a3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872E83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Pr="00056865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056865">
        <w:rPr>
          <w:rFonts w:ascii="Times New Roman" w:hAnsi="Times New Roman" w:cs="Times New Roman"/>
          <w:sz w:val="24"/>
          <w:szCs w:val="24"/>
          <w:lang w:val="uk-UA"/>
        </w:rPr>
        <w:t xml:space="preserve">  рішення покласти 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постійну комісію з питань депутатської діяльності, законності, правопорядку та соціального захисту громадян та керуючого справами І.А.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Лубковського</w:t>
      </w:r>
      <w:proofErr w:type="spellEnd"/>
      <w:r>
        <w:rPr>
          <w:rFonts w:ascii="Times New Roman" w:hAnsi="Times New Roman" w:cs="Times New Roman"/>
          <w:sz w:val="24"/>
          <w:lang w:val="uk-UA"/>
        </w:rPr>
        <w:t>.</w:t>
      </w:r>
    </w:p>
    <w:p w:rsidR="007553BB" w:rsidRDefault="007553BB" w:rsidP="007553BB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7553BB" w:rsidRDefault="007553BB" w:rsidP="007553BB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</w:p>
    <w:p w:rsidR="007553BB" w:rsidRDefault="007553BB" w:rsidP="007553BB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Міський голова                                                                                                        В.Я.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Хмельнюк</w:t>
      </w:r>
      <w:proofErr w:type="spellEnd"/>
    </w:p>
    <w:p w:rsidR="007553BB" w:rsidRDefault="007553BB" w:rsidP="007553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uk-UA"/>
        </w:rPr>
      </w:pPr>
    </w:p>
    <w:p w:rsidR="007553BB" w:rsidRDefault="007553BB" w:rsidP="007553BB">
      <w:pPr>
        <w:rPr>
          <w:lang w:val="uk-UA"/>
        </w:rPr>
      </w:pPr>
    </w:p>
    <w:p w:rsidR="007553BB" w:rsidRDefault="007553BB" w:rsidP="007553BB">
      <w:pPr>
        <w:rPr>
          <w:lang w:val="uk-UA"/>
        </w:rPr>
      </w:pPr>
    </w:p>
    <w:p w:rsidR="007553BB" w:rsidRDefault="007553BB" w:rsidP="007553BB">
      <w:pPr>
        <w:rPr>
          <w:lang w:val="uk-UA"/>
        </w:rPr>
      </w:pPr>
    </w:p>
    <w:p w:rsidR="00CF02AA" w:rsidRDefault="00CF02AA" w:rsidP="007553BB">
      <w:pPr>
        <w:rPr>
          <w:lang w:val="uk-UA"/>
        </w:rPr>
      </w:pPr>
    </w:p>
    <w:p w:rsidR="00CF02AA" w:rsidRDefault="007553BB" w:rsidP="007553B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686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7553BB" w:rsidRPr="00056865" w:rsidRDefault="007553BB" w:rsidP="00CF02AA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56865">
        <w:rPr>
          <w:rFonts w:ascii="Times New Roman" w:hAnsi="Times New Roman" w:cs="Times New Roman"/>
          <w:sz w:val="24"/>
          <w:szCs w:val="24"/>
        </w:rPr>
        <w:lastRenderedPageBreak/>
        <w:t>ПОГОДЖЕНО:</w:t>
      </w:r>
    </w:p>
    <w:p w:rsidR="00CF02AA" w:rsidRPr="00CF02AA" w:rsidRDefault="00CF02AA" w:rsidP="007553B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53BB" w:rsidRPr="00056865" w:rsidRDefault="007553BB" w:rsidP="007553B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6865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056865">
        <w:rPr>
          <w:rFonts w:ascii="Times New Roman" w:hAnsi="Times New Roman" w:cs="Times New Roman"/>
          <w:sz w:val="24"/>
          <w:szCs w:val="24"/>
        </w:rPr>
        <w:t xml:space="preserve"> міської ради </w:t>
      </w:r>
      <w:r w:rsidRPr="00056865">
        <w:rPr>
          <w:rFonts w:ascii="Times New Roman" w:hAnsi="Times New Roman" w:cs="Times New Roman"/>
          <w:sz w:val="24"/>
          <w:szCs w:val="24"/>
        </w:rPr>
        <w:tab/>
      </w:r>
      <w:r w:rsidRPr="00056865">
        <w:rPr>
          <w:rFonts w:ascii="Times New Roman" w:hAnsi="Times New Roman" w:cs="Times New Roman"/>
          <w:sz w:val="24"/>
          <w:szCs w:val="24"/>
        </w:rPr>
        <w:tab/>
      </w:r>
      <w:r w:rsidRPr="00056865">
        <w:rPr>
          <w:rFonts w:ascii="Times New Roman" w:hAnsi="Times New Roman" w:cs="Times New Roman"/>
          <w:sz w:val="24"/>
          <w:szCs w:val="24"/>
        </w:rPr>
        <w:tab/>
      </w:r>
      <w:r w:rsidRPr="00056865">
        <w:rPr>
          <w:rFonts w:ascii="Times New Roman" w:hAnsi="Times New Roman" w:cs="Times New Roman"/>
          <w:sz w:val="24"/>
          <w:szCs w:val="24"/>
        </w:rPr>
        <w:tab/>
      </w:r>
      <w:r w:rsidRPr="00056865">
        <w:rPr>
          <w:rFonts w:ascii="Times New Roman" w:hAnsi="Times New Roman" w:cs="Times New Roman"/>
          <w:sz w:val="24"/>
          <w:szCs w:val="24"/>
        </w:rPr>
        <w:tab/>
      </w:r>
      <w:r w:rsidRPr="00056865">
        <w:rPr>
          <w:rFonts w:ascii="Times New Roman" w:hAnsi="Times New Roman" w:cs="Times New Roman"/>
          <w:sz w:val="24"/>
          <w:szCs w:val="24"/>
        </w:rPr>
        <w:tab/>
      </w:r>
      <w:r w:rsidRPr="00056865">
        <w:rPr>
          <w:rFonts w:ascii="Times New Roman" w:hAnsi="Times New Roman" w:cs="Times New Roman"/>
          <w:sz w:val="24"/>
          <w:szCs w:val="24"/>
        </w:rPr>
        <w:tab/>
        <w:t xml:space="preserve">О.Р. </w:t>
      </w:r>
      <w:proofErr w:type="spellStart"/>
      <w:r w:rsidRPr="00056865">
        <w:rPr>
          <w:rFonts w:ascii="Times New Roman" w:hAnsi="Times New Roman" w:cs="Times New Roman"/>
          <w:sz w:val="24"/>
          <w:szCs w:val="24"/>
        </w:rPr>
        <w:t>Боровська</w:t>
      </w:r>
      <w:proofErr w:type="spellEnd"/>
    </w:p>
    <w:p w:rsidR="007553BB" w:rsidRPr="00056865" w:rsidRDefault="007553BB" w:rsidP="007553B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553BB" w:rsidRPr="00A260E7" w:rsidRDefault="007553BB" w:rsidP="007553BB">
      <w:pPr>
        <w:tabs>
          <w:tab w:val="left" w:pos="0"/>
          <w:tab w:val="left" w:pos="730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Керуючий справами                                                                                    І.А. Лубковський</w:t>
      </w:r>
    </w:p>
    <w:p w:rsidR="007553BB" w:rsidRPr="00056865" w:rsidRDefault="007553BB" w:rsidP="007553B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553BB" w:rsidRPr="00056865" w:rsidRDefault="007553BB" w:rsidP="007553B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56865">
        <w:rPr>
          <w:rFonts w:ascii="Times New Roman" w:hAnsi="Times New Roman" w:cs="Times New Roman"/>
          <w:sz w:val="24"/>
          <w:szCs w:val="24"/>
        </w:rPr>
        <w:t xml:space="preserve">Начальник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ДРП та ПЗ </w:t>
      </w:r>
      <w:r w:rsidRPr="00056865">
        <w:rPr>
          <w:rFonts w:ascii="Times New Roman" w:hAnsi="Times New Roman" w:cs="Times New Roman"/>
          <w:sz w:val="24"/>
          <w:szCs w:val="24"/>
        </w:rPr>
        <w:tab/>
      </w:r>
      <w:r w:rsidRPr="00056865">
        <w:rPr>
          <w:rFonts w:ascii="Times New Roman" w:hAnsi="Times New Roman" w:cs="Times New Roman"/>
          <w:sz w:val="24"/>
          <w:szCs w:val="24"/>
        </w:rPr>
        <w:tab/>
      </w:r>
      <w:r w:rsidRPr="00056865">
        <w:rPr>
          <w:rFonts w:ascii="Times New Roman" w:hAnsi="Times New Roman" w:cs="Times New Roman"/>
          <w:sz w:val="24"/>
          <w:szCs w:val="24"/>
        </w:rPr>
        <w:tab/>
      </w:r>
      <w:r w:rsidRPr="0005686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056865">
        <w:rPr>
          <w:rFonts w:ascii="Times New Roman" w:hAnsi="Times New Roman" w:cs="Times New Roman"/>
          <w:sz w:val="24"/>
          <w:szCs w:val="24"/>
        </w:rPr>
        <w:t>Д.В. Скрипниченко</w:t>
      </w:r>
    </w:p>
    <w:p w:rsidR="007553BB" w:rsidRPr="00056865" w:rsidRDefault="007553BB" w:rsidP="007553B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553BB" w:rsidRPr="00056865" w:rsidRDefault="007553BB" w:rsidP="007553B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56865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056865">
        <w:rPr>
          <w:rFonts w:ascii="Times New Roman" w:hAnsi="Times New Roman" w:cs="Times New Roman"/>
          <w:sz w:val="24"/>
          <w:szCs w:val="24"/>
        </w:rPr>
        <w:t>організаційного</w:t>
      </w:r>
      <w:proofErr w:type="spellEnd"/>
      <w:r w:rsidRPr="00056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6865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056865">
        <w:rPr>
          <w:rFonts w:ascii="Times New Roman" w:hAnsi="Times New Roman" w:cs="Times New Roman"/>
          <w:sz w:val="24"/>
          <w:szCs w:val="24"/>
        </w:rPr>
        <w:t xml:space="preserve"> </w:t>
      </w:r>
      <w:r w:rsidRPr="00056865">
        <w:rPr>
          <w:rFonts w:ascii="Times New Roman" w:hAnsi="Times New Roman" w:cs="Times New Roman"/>
          <w:sz w:val="24"/>
          <w:szCs w:val="24"/>
        </w:rPr>
        <w:tab/>
      </w:r>
      <w:r w:rsidRPr="00056865">
        <w:rPr>
          <w:rFonts w:ascii="Times New Roman" w:hAnsi="Times New Roman" w:cs="Times New Roman"/>
          <w:sz w:val="24"/>
          <w:szCs w:val="24"/>
        </w:rPr>
        <w:tab/>
      </w:r>
      <w:r w:rsidRPr="00056865">
        <w:rPr>
          <w:rFonts w:ascii="Times New Roman" w:hAnsi="Times New Roman" w:cs="Times New Roman"/>
          <w:sz w:val="24"/>
          <w:szCs w:val="24"/>
        </w:rPr>
        <w:tab/>
      </w:r>
      <w:r w:rsidRPr="00056865">
        <w:rPr>
          <w:rFonts w:ascii="Times New Roman" w:hAnsi="Times New Roman" w:cs="Times New Roman"/>
          <w:sz w:val="24"/>
          <w:szCs w:val="24"/>
        </w:rPr>
        <w:tab/>
      </w:r>
      <w:r w:rsidRPr="00056865">
        <w:rPr>
          <w:rFonts w:ascii="Times New Roman" w:hAnsi="Times New Roman" w:cs="Times New Roman"/>
          <w:sz w:val="24"/>
          <w:szCs w:val="24"/>
        </w:rPr>
        <w:tab/>
        <w:t xml:space="preserve">Н.В. </w:t>
      </w:r>
      <w:proofErr w:type="spellStart"/>
      <w:r w:rsidRPr="00056865">
        <w:rPr>
          <w:rFonts w:ascii="Times New Roman" w:hAnsi="Times New Roman" w:cs="Times New Roman"/>
          <w:sz w:val="24"/>
          <w:szCs w:val="24"/>
        </w:rPr>
        <w:t>Кушніренко</w:t>
      </w:r>
      <w:proofErr w:type="spellEnd"/>
    </w:p>
    <w:p w:rsidR="007553BB" w:rsidRPr="00056865" w:rsidRDefault="007553BB" w:rsidP="007553B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553BB" w:rsidRPr="00056865" w:rsidRDefault="007553BB" w:rsidP="007553B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6865">
        <w:rPr>
          <w:rFonts w:ascii="Times New Roman" w:hAnsi="Times New Roman" w:cs="Times New Roman"/>
          <w:sz w:val="24"/>
          <w:szCs w:val="24"/>
        </w:rPr>
        <w:t>Розсилка</w:t>
      </w:r>
      <w:proofErr w:type="spellEnd"/>
      <w:r w:rsidRPr="00056865">
        <w:rPr>
          <w:rFonts w:ascii="Times New Roman" w:hAnsi="Times New Roman" w:cs="Times New Roman"/>
          <w:sz w:val="24"/>
          <w:szCs w:val="24"/>
        </w:rPr>
        <w:t>:</w:t>
      </w:r>
    </w:p>
    <w:p w:rsidR="007553BB" w:rsidRPr="004862F6" w:rsidRDefault="007553BB" w:rsidP="007553B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56865">
        <w:rPr>
          <w:rFonts w:ascii="Times New Roman" w:hAnsi="Times New Roman" w:cs="Times New Roman"/>
          <w:sz w:val="24"/>
          <w:szCs w:val="24"/>
        </w:rPr>
        <w:t>оргвідділ</w:t>
      </w:r>
      <w:proofErr w:type="spellEnd"/>
      <w:r w:rsidRPr="00056865">
        <w:rPr>
          <w:rFonts w:ascii="Times New Roman" w:hAnsi="Times New Roman" w:cs="Times New Roman"/>
          <w:sz w:val="24"/>
          <w:szCs w:val="24"/>
        </w:rPr>
        <w:t xml:space="preserve"> – </w:t>
      </w:r>
      <w:r w:rsidR="004862F6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7553BB" w:rsidRPr="00056865" w:rsidRDefault="007553BB" w:rsidP="007553BB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56865">
        <w:rPr>
          <w:rFonts w:ascii="Times New Roman" w:hAnsi="Times New Roman" w:cs="Times New Roman"/>
          <w:sz w:val="24"/>
          <w:szCs w:val="24"/>
        </w:rPr>
        <w:t>юридичний</w:t>
      </w:r>
      <w:proofErr w:type="spellEnd"/>
      <w:r w:rsidRPr="00056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6865">
        <w:rPr>
          <w:rFonts w:ascii="Times New Roman" w:hAnsi="Times New Roman" w:cs="Times New Roman"/>
          <w:sz w:val="24"/>
          <w:szCs w:val="24"/>
        </w:rPr>
        <w:t>відділ</w:t>
      </w:r>
      <w:proofErr w:type="spellEnd"/>
      <w:r w:rsidRPr="00056865">
        <w:rPr>
          <w:rFonts w:ascii="Times New Roman" w:hAnsi="Times New Roman" w:cs="Times New Roman"/>
          <w:sz w:val="24"/>
          <w:szCs w:val="24"/>
        </w:rPr>
        <w:t xml:space="preserve"> – 1</w:t>
      </w:r>
    </w:p>
    <w:p w:rsidR="007553BB" w:rsidRDefault="007553BB" w:rsidP="007553BB">
      <w:pPr>
        <w:tabs>
          <w:tab w:val="left" w:pos="0"/>
          <w:tab w:val="left" w:pos="4500"/>
          <w:tab w:val="left" w:pos="5040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056865">
        <w:rPr>
          <w:rFonts w:ascii="Times New Roman" w:hAnsi="Times New Roman" w:cs="Times New Roman"/>
          <w:color w:val="000000"/>
          <w:sz w:val="24"/>
          <w:szCs w:val="24"/>
        </w:rPr>
        <w:t>Іллічівський</w:t>
      </w:r>
      <w:proofErr w:type="spellEnd"/>
      <w:r w:rsidRPr="000568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6865">
        <w:rPr>
          <w:rFonts w:ascii="Times New Roman" w:hAnsi="Times New Roman" w:cs="Times New Roman"/>
          <w:color w:val="000000"/>
          <w:sz w:val="24"/>
          <w:szCs w:val="24"/>
        </w:rPr>
        <w:t>міський</w:t>
      </w:r>
      <w:proofErr w:type="spellEnd"/>
      <w:r w:rsidRPr="00056865">
        <w:rPr>
          <w:rFonts w:ascii="Times New Roman" w:hAnsi="Times New Roman" w:cs="Times New Roman"/>
          <w:color w:val="000000"/>
          <w:sz w:val="24"/>
          <w:szCs w:val="24"/>
        </w:rPr>
        <w:t xml:space="preserve"> суд -1</w:t>
      </w:r>
    </w:p>
    <w:p w:rsidR="004862F6" w:rsidRPr="004862F6" w:rsidRDefault="004862F6" w:rsidP="007553BB">
      <w:pPr>
        <w:tabs>
          <w:tab w:val="left" w:pos="0"/>
          <w:tab w:val="left" w:pos="4500"/>
          <w:tab w:val="left" w:pos="504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Чорноморський маяк - 1</w:t>
      </w:r>
    </w:p>
    <w:p w:rsidR="007553BB" w:rsidRPr="00056865" w:rsidRDefault="007553BB" w:rsidP="007553B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553BB" w:rsidRPr="00056865" w:rsidRDefault="007553BB" w:rsidP="007553B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6865">
        <w:rPr>
          <w:rFonts w:ascii="Times New Roman" w:hAnsi="Times New Roman" w:cs="Times New Roman"/>
          <w:sz w:val="24"/>
          <w:szCs w:val="24"/>
        </w:rPr>
        <w:t>виконавець</w:t>
      </w:r>
      <w:proofErr w:type="spellEnd"/>
      <w:r w:rsidRPr="00056865">
        <w:rPr>
          <w:rFonts w:ascii="Times New Roman" w:hAnsi="Times New Roman" w:cs="Times New Roman"/>
          <w:sz w:val="24"/>
          <w:szCs w:val="24"/>
        </w:rPr>
        <w:t>:</w:t>
      </w:r>
    </w:p>
    <w:p w:rsidR="007553BB" w:rsidRPr="00056865" w:rsidRDefault="007553BB" w:rsidP="007553B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6865">
        <w:rPr>
          <w:rFonts w:ascii="Times New Roman" w:hAnsi="Times New Roman" w:cs="Times New Roman"/>
          <w:sz w:val="24"/>
          <w:szCs w:val="24"/>
        </w:rPr>
        <w:t>головний</w:t>
      </w:r>
      <w:proofErr w:type="spellEnd"/>
      <w:r w:rsidRPr="00056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6865">
        <w:rPr>
          <w:rFonts w:ascii="Times New Roman" w:hAnsi="Times New Roman" w:cs="Times New Roman"/>
          <w:sz w:val="24"/>
          <w:szCs w:val="24"/>
        </w:rPr>
        <w:t>спеціалі</w:t>
      </w:r>
      <w:proofErr w:type="gramStart"/>
      <w:r w:rsidRPr="00056865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Pr="00056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6865">
        <w:rPr>
          <w:rFonts w:ascii="Times New Roman" w:hAnsi="Times New Roman" w:cs="Times New Roman"/>
          <w:sz w:val="24"/>
          <w:szCs w:val="24"/>
        </w:rPr>
        <w:t>юрид</w:t>
      </w:r>
      <w:r>
        <w:rPr>
          <w:rFonts w:ascii="Times New Roman" w:hAnsi="Times New Roman" w:cs="Times New Roman"/>
          <w:sz w:val="24"/>
          <w:szCs w:val="24"/>
        </w:rPr>
        <w:t>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Тувіченко</w:t>
      </w:r>
      <w:proofErr w:type="spellEnd"/>
    </w:p>
    <w:p w:rsidR="007553BB" w:rsidRPr="00056865" w:rsidRDefault="007553BB" w:rsidP="007553B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553BB" w:rsidRPr="00056865" w:rsidRDefault="007553BB" w:rsidP="007553B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553BB" w:rsidRPr="00056865" w:rsidRDefault="007553BB" w:rsidP="007553B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553BB" w:rsidRPr="00056865" w:rsidRDefault="007553BB" w:rsidP="007553BB">
      <w:pPr>
        <w:rPr>
          <w:rFonts w:ascii="Times New Roman" w:hAnsi="Times New Roman" w:cs="Times New Roman"/>
          <w:sz w:val="24"/>
          <w:szCs w:val="24"/>
        </w:rPr>
      </w:pPr>
    </w:p>
    <w:p w:rsidR="00471D7E" w:rsidRDefault="00471D7E"/>
    <w:sectPr w:rsidR="00471D7E" w:rsidSect="00CF02AA">
      <w:pgSz w:w="11906" w:h="16838"/>
      <w:pgMar w:top="851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53BB"/>
    <w:rsid w:val="00262FC5"/>
    <w:rsid w:val="00445BFF"/>
    <w:rsid w:val="00471D7E"/>
    <w:rsid w:val="004862F6"/>
    <w:rsid w:val="00671DA6"/>
    <w:rsid w:val="007553BB"/>
    <w:rsid w:val="00872E83"/>
    <w:rsid w:val="009C0133"/>
    <w:rsid w:val="00CF02AA"/>
    <w:rsid w:val="00D87650"/>
    <w:rsid w:val="00DE4C93"/>
    <w:rsid w:val="00E47D99"/>
    <w:rsid w:val="00E56D64"/>
    <w:rsid w:val="00E60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53B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E4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C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9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350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Oksana</cp:lastModifiedBy>
  <cp:revision>11</cp:revision>
  <dcterms:created xsi:type="dcterms:W3CDTF">2017-02-24T09:06:00Z</dcterms:created>
  <dcterms:modified xsi:type="dcterms:W3CDTF">2017-04-10T08:21:00Z</dcterms:modified>
</cp:coreProperties>
</file>